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548" w:rsidRDefault="00911938">
      <w:r>
        <w:rPr>
          <w:noProof/>
          <w:lang w:eastAsia="ru-RU"/>
        </w:rPr>
        <w:drawing>
          <wp:inline distT="0" distB="0" distL="0" distR="0" wp14:anchorId="213A7DA5" wp14:editId="098A8416">
            <wp:extent cx="7320386" cy="437321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482" t="14048" r="19644" b="20238"/>
                    <a:stretch/>
                  </pic:blipFill>
                  <pic:spPr bwMode="auto">
                    <a:xfrm>
                      <a:off x="0" y="0"/>
                      <a:ext cx="7324559" cy="437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789" w:rsidRDefault="0091193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1672314</wp:posOffset>
                </wp:positionH>
                <wp:positionV relativeFrom="paragraph">
                  <wp:posOffset>2139232</wp:posOffset>
                </wp:positionV>
                <wp:extent cx="119269" cy="111318"/>
                <wp:effectExtent l="0" t="0" r="14605" b="22225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" cy="11131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" o:spid="_x0000_s1026" type="#_x0000_t120" style="position:absolute;margin-left:131.7pt;margin-top:168.45pt;width:9.4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N6bpAIAAFoFAAAOAAAAZHJzL2Uyb0RvYy54bWysVMFO3DAQvVfqP1i+QzbbhUJEFq0WUVVC&#10;gAoVZ+PYJJLjcW3vZre3quID+ie9VJVK1W8If9Sxkw0Iqh6q7sE79sw8z7y88cHhqlZkKayrQOc0&#10;3R5RIjSHotI3OX1/eby1R4nzTBdMgRY5XQtHD6cvXxw0JhNjKEEVwhIE0S5rTE5L702WJI6XomZu&#10;G4zQ6JRga+Zxa2+SwrIG0WuVjEej3aQBWxgLXDiHp0edk04jvpSC+zMpnfBE5RRr83G1cb0OazI9&#10;YNmNZaaseF8G+4cqalZpvHSAOmKekYWtnkHVFbfgQPptDnUCUlZcxB6wm3T0pJuLkhkRe0FynBlo&#10;cv8Plp8uzy2pipxOKNGsxk/Ufmnv2l/tj637T/e37bf2Z/s1I/ef2+9o35FJoKwxLsPMC3Nu+51D&#10;M/S/krYO/9gZWUWa1wPNYuUJx8M03R/v7lPC0ZWm6at0L2AmD8nGOv9GQE2CkVOpoJmXzPo5aI1f&#10;FGykmi1PnO8SNwmIEkrriomWXysR6lH6nZDYJ14/jtlRYWKuLFky1AbjXGifdq6SFaI73hnhr69u&#10;yIi1RsCALCulBuweIKj3OXZXax8fUkUU6JA8+lthXfKQEW8G7YfkutI9L0OdXQsKu+pv7uI3JHXU&#10;BJauoVijCix04+EMP66Q+RPm/DmzOA84OTjj/gyX8DFyCr1FSQn245/OQzzKFL2UNDhfOXUfFswK&#10;StRbjQLeTyeTMJBxM9l5PcaNfey5fuzRi3oO+JlSfE0Mj2aI92pjSgv1FT4Fs3ArupjmeHdOubeb&#10;zdx3c4+PCRezWQzDITTMn+gLwwN4YDVo6XJ1xazp5edRt6ewmUWWPdFdFxsyNcwWHmQVRfnAa883&#10;DnAUTv/YhBfi8T5GPTyJ098AAAD//wMAUEsDBBQABgAIAAAAIQAB4UYI4QAAAAsBAAAPAAAAZHJz&#10;L2Rvd25yZXYueG1sTI/dTsMwDEbvkXiHyEjcsZT0R6M0nRBsAgFCMPYAaWvaisapmmzr3h5zBZe2&#10;jz6fr1jNdhAHnHzvSMP1IgKBVLump1bD7nNztQThg6HGDI5Qwwk9rMrzs8LkjTvSBx62oRUcQj43&#10;GroQxlxKX3dojV+4EYlvX26yJvA4tbKZzJHD7SBVFGXSmp74Q2dGvO+w/t7urYaH+Pn9SaW79el1&#10;PfvUbapH8/ai9eXFfHcLIuAc/mD41Wd1KNmpcntqvBg0qCxOGNUQx9kNCCbUUikQFW/SJAFZFvJ/&#10;h/IHAAD//wMAUEsBAi0AFAAGAAgAAAAhALaDOJL+AAAA4QEAABMAAAAAAAAAAAAAAAAAAAAAAFtD&#10;b250ZW50X1R5cGVzXS54bWxQSwECLQAUAAYACAAAACEAOP0h/9YAAACUAQAACwAAAAAAAAAAAAAA&#10;AAAvAQAAX3JlbHMvLnJlbHNQSwECLQAUAAYACAAAACEAFuTem6QCAABaBQAADgAAAAAAAAAAAAAA&#10;AAAuAgAAZHJzL2Uyb0RvYy54bWxQSwECLQAUAAYACAAAACEAAeFGCOEAAAALAQAADwAAAAAAAAAA&#10;AAAAAAD+BAAAZHJzL2Rvd25yZXYueG1sUEsFBgAAAAAEAAQA8wAAAAw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AC2EF0" wp14:editId="1D254DBF">
            <wp:extent cx="7346381" cy="3943847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207" t="20689" r="20087" b="8966"/>
                    <a:stretch/>
                  </pic:blipFill>
                  <pic:spPr bwMode="auto">
                    <a:xfrm>
                      <a:off x="0" y="0"/>
                      <a:ext cx="7350485" cy="394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938" w:rsidRDefault="00C031FB" w:rsidP="00C031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Функциональная зона – С-2 (Зона зеленых насаждений специального назначения)</w:t>
      </w:r>
    </w:p>
    <w:p w:rsidR="007603A0" w:rsidRDefault="007603A0" w:rsidP="007603A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03A0" w:rsidRPr="007603A0" w:rsidRDefault="007603A0" w:rsidP="007603A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03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 Зона зеленых насаждений специального назначения (С-2)  </w:t>
      </w:r>
    </w:p>
    <w:p w:rsidR="007603A0" w:rsidRPr="007603A0" w:rsidRDefault="007603A0" w:rsidP="007603A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8080"/>
          <w:sz w:val="20"/>
          <w:szCs w:val="20"/>
          <w:lang w:eastAsia="ru-RU"/>
        </w:rPr>
      </w:pPr>
      <w:r w:rsidRPr="007603A0">
        <w:rPr>
          <w:rFonts w:ascii="Times New Roman" w:eastAsia="Times New Roman" w:hAnsi="Times New Roman" w:cs="Times New Roman"/>
          <w:b/>
          <w:color w:val="808080"/>
          <w:sz w:val="20"/>
          <w:szCs w:val="20"/>
          <w:lang w:eastAsia="ru-RU"/>
        </w:rPr>
        <w:t>(в редакции Решения Совета Воронинского сельского поселения от 04.07.2019 № 23)</w:t>
      </w:r>
    </w:p>
    <w:p w:rsidR="007603A0" w:rsidRPr="007603A0" w:rsidRDefault="007603A0" w:rsidP="007603A0">
      <w:pPr>
        <w:widowControl w:val="0"/>
        <w:spacing w:before="6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498" w:type="dxa"/>
        <w:tblInd w:w="108" w:type="dxa"/>
        <w:tblLook w:val="0000" w:firstRow="0" w:lastRow="0" w:firstColumn="0" w:lastColumn="0" w:noHBand="0" w:noVBand="0"/>
      </w:tblPr>
      <w:tblGrid>
        <w:gridCol w:w="3402"/>
        <w:gridCol w:w="6096"/>
      </w:tblGrid>
      <w:tr w:rsidR="007603A0" w:rsidRPr="007603A0" w:rsidTr="00FA1BDE">
        <w:trPr>
          <w:trHeight w:val="630"/>
        </w:trPr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/>
            <w:noWrap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Основные виды разрешенного использования земельных участков и объектов капитального строительства  </w:t>
            </w: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/>
            <w:noWrap/>
            <w:vAlign w:val="center"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Описание основного вида разрешенного использования земельного участка</w:t>
            </w:r>
          </w:p>
        </w:tc>
      </w:tr>
      <w:tr w:rsidR="007603A0" w:rsidRPr="007603A0" w:rsidTr="00FA1BDE">
        <w:trPr>
          <w:trHeight w:val="630"/>
        </w:trPr>
        <w:tc>
          <w:tcPr>
            <w:tcW w:w="340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Коммунальное обслуживание </w:t>
            </w:r>
          </w:p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proofErr w:type="gramStart"/>
            <w:r w:rsidRPr="007603A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7603A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7603A0" w:rsidRPr="007603A0" w:rsidTr="00FA1BDE">
        <w:trPr>
          <w:trHeight w:val="6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Земельные участки (территории) общего пользования </w:t>
            </w:r>
          </w:p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  <w:tr w:rsidR="007603A0" w:rsidRPr="007603A0" w:rsidTr="00FA1BDE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Условно разрешенные виды использования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Описание условно разрешенного вида использования земельного участка</w:t>
            </w:r>
          </w:p>
        </w:tc>
      </w:tr>
      <w:tr w:rsidR="007603A0" w:rsidRPr="007603A0" w:rsidTr="00FA1BDE">
        <w:trPr>
          <w:trHeight w:val="55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Религиозное использование</w:t>
            </w:r>
          </w:p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603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</w:tr>
      <w:tr w:rsidR="007603A0" w:rsidRPr="007603A0" w:rsidTr="00FA1BDE">
        <w:trPr>
          <w:trHeight w:val="55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Приюты для животных</w:t>
            </w:r>
          </w:p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</w:tr>
      <w:tr w:rsidR="007603A0" w:rsidRPr="007603A0" w:rsidTr="00FA1BDE">
        <w:trPr>
          <w:trHeight w:val="630"/>
        </w:trPr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</w:p>
        </w:tc>
      </w:tr>
      <w:tr w:rsidR="007603A0" w:rsidRPr="007603A0" w:rsidTr="00FA1BDE">
        <w:trPr>
          <w:trHeight w:val="556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Рынки </w:t>
            </w:r>
          </w:p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Размещение объектов капитального строительства, сооружений, предназначенных для организации постоянной или временной торговли (ярмарка, ярмарка-выставка, рынок, базар), с учетом того, что каждое из торговых мест не располагает торговой площадью более 200 кв. м;</w:t>
            </w:r>
          </w:p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размещение гаражей и (или) стоянок для автомобилей сотрудников и посетителей рынка</w:t>
            </w:r>
          </w:p>
        </w:tc>
      </w:tr>
      <w:tr w:rsidR="007603A0" w:rsidRPr="007603A0" w:rsidTr="00FA1BDE">
        <w:trPr>
          <w:trHeight w:val="1579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Обслуживание автотранспорта 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Размещение постоянных или временных гаражей с несколькими стояночными местами, стоянок, автозаправочных станций (бензиновых, газовых);</w:t>
            </w:r>
          </w:p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размещение магазинов сопутствующей торговли, зданий для организации общественного питания в качестве придорожного сервиса;</w:t>
            </w:r>
          </w:p>
          <w:p w:rsidR="007603A0" w:rsidRPr="007603A0" w:rsidRDefault="007603A0" w:rsidP="007603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03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размещение автомобильных моек и прачечных для автомобильных принадлежностей, мастерских, предназначенных для ремонта и обслуживания автомобилей</w:t>
            </w:r>
          </w:p>
        </w:tc>
      </w:tr>
    </w:tbl>
    <w:p w:rsidR="007603A0" w:rsidRPr="007603A0" w:rsidRDefault="007603A0" w:rsidP="007603A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</w:pPr>
    </w:p>
    <w:p w:rsidR="007603A0" w:rsidRDefault="007603A0" w:rsidP="00760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7603A0">
        <w:rPr>
          <w:rFonts w:ascii="Times New Roman" w:eastAsia="Times New Roman" w:hAnsi="Times New Roman" w:cs="Times New Roman"/>
          <w:b/>
          <w:bCs/>
          <w:i/>
          <w:lang w:eastAsia="ru-RU"/>
        </w:rPr>
        <w:t xml:space="preserve">Предельные (минимальные и (или) максимальные) размеры земельных участков, предельные </w:t>
      </w:r>
    </w:p>
    <w:p w:rsidR="007603A0" w:rsidRDefault="007603A0" w:rsidP="00760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lang w:eastAsia="ru-RU"/>
        </w:rPr>
      </w:pPr>
      <w:r w:rsidRPr="007603A0">
        <w:rPr>
          <w:rFonts w:ascii="Times New Roman" w:eastAsia="Times New Roman" w:hAnsi="Times New Roman" w:cs="Times New Roman"/>
          <w:b/>
          <w:bCs/>
          <w:i/>
          <w:lang w:eastAsia="ru-RU"/>
        </w:rPr>
        <w:lastRenderedPageBreak/>
        <w:t xml:space="preserve">параметры разрешенного строительства, реконструкции объектов капитального строительства, </w:t>
      </w:r>
    </w:p>
    <w:p w:rsidR="007603A0" w:rsidRPr="007603A0" w:rsidRDefault="007603A0" w:rsidP="007603A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lang w:eastAsia="ru-RU"/>
        </w:rPr>
      </w:pPr>
      <w:bookmarkStart w:id="0" w:name="_GoBack"/>
      <w:bookmarkEnd w:id="0"/>
      <w:r w:rsidRPr="007603A0">
        <w:rPr>
          <w:rFonts w:ascii="Times New Roman" w:eastAsia="Times New Roman" w:hAnsi="Times New Roman" w:cs="Times New Roman"/>
          <w:b/>
          <w:bCs/>
          <w:i/>
          <w:lang w:eastAsia="ru-RU"/>
        </w:rPr>
        <w:t>расположенных в зоне С-2 не подлежат установлению.</w:t>
      </w:r>
    </w:p>
    <w:p w:rsidR="007603A0" w:rsidRDefault="007603A0" w:rsidP="00C031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1FB" w:rsidRPr="00C031FB" w:rsidRDefault="00C031FB" w:rsidP="00C031F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031FB" w:rsidRPr="00C031FB" w:rsidSect="00911938">
      <w:pgSz w:w="11906" w:h="16838"/>
      <w:pgMar w:top="1134" w:right="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938"/>
    <w:rsid w:val="00011181"/>
    <w:rsid w:val="00011B73"/>
    <w:rsid w:val="0001602C"/>
    <w:rsid w:val="00047583"/>
    <w:rsid w:val="00051ECF"/>
    <w:rsid w:val="00052185"/>
    <w:rsid w:val="00063767"/>
    <w:rsid w:val="000676D5"/>
    <w:rsid w:val="0008263D"/>
    <w:rsid w:val="000935B7"/>
    <w:rsid w:val="00093D8B"/>
    <w:rsid w:val="000944EC"/>
    <w:rsid w:val="000A5AAF"/>
    <w:rsid w:val="000B3647"/>
    <w:rsid w:val="000C6233"/>
    <w:rsid w:val="000E5B59"/>
    <w:rsid w:val="00111665"/>
    <w:rsid w:val="00133497"/>
    <w:rsid w:val="001339E2"/>
    <w:rsid w:val="001548D4"/>
    <w:rsid w:val="001736DC"/>
    <w:rsid w:val="00173A3C"/>
    <w:rsid w:val="00183C65"/>
    <w:rsid w:val="001860F7"/>
    <w:rsid w:val="00197555"/>
    <w:rsid w:val="001A405D"/>
    <w:rsid w:val="001A6007"/>
    <w:rsid w:val="001B7CE0"/>
    <w:rsid w:val="001C23EF"/>
    <w:rsid w:val="001C4548"/>
    <w:rsid w:val="001C7EE6"/>
    <w:rsid w:val="001C7F57"/>
    <w:rsid w:val="001D14F0"/>
    <w:rsid w:val="001D6426"/>
    <w:rsid w:val="001E35A7"/>
    <w:rsid w:val="001E3F45"/>
    <w:rsid w:val="001F676C"/>
    <w:rsid w:val="0020176E"/>
    <w:rsid w:val="00213A80"/>
    <w:rsid w:val="00213CC8"/>
    <w:rsid w:val="00215F90"/>
    <w:rsid w:val="00222EC2"/>
    <w:rsid w:val="0022486B"/>
    <w:rsid w:val="00227584"/>
    <w:rsid w:val="002532D1"/>
    <w:rsid w:val="00264D37"/>
    <w:rsid w:val="0027304A"/>
    <w:rsid w:val="00285F5D"/>
    <w:rsid w:val="0028696D"/>
    <w:rsid w:val="00291091"/>
    <w:rsid w:val="002943B5"/>
    <w:rsid w:val="002B4401"/>
    <w:rsid w:val="002B775B"/>
    <w:rsid w:val="002C2DA8"/>
    <w:rsid w:val="002D7357"/>
    <w:rsid w:val="002E43F7"/>
    <w:rsid w:val="002F2433"/>
    <w:rsid w:val="002F7460"/>
    <w:rsid w:val="00301369"/>
    <w:rsid w:val="00303B72"/>
    <w:rsid w:val="003141A2"/>
    <w:rsid w:val="00314BBD"/>
    <w:rsid w:val="00337544"/>
    <w:rsid w:val="003402EE"/>
    <w:rsid w:val="0035056E"/>
    <w:rsid w:val="00353F56"/>
    <w:rsid w:val="003667F9"/>
    <w:rsid w:val="00366BE5"/>
    <w:rsid w:val="00371DBD"/>
    <w:rsid w:val="003845C9"/>
    <w:rsid w:val="003930AE"/>
    <w:rsid w:val="003B2E01"/>
    <w:rsid w:val="003C182B"/>
    <w:rsid w:val="003C433E"/>
    <w:rsid w:val="003C6281"/>
    <w:rsid w:val="003C75B5"/>
    <w:rsid w:val="003E4D95"/>
    <w:rsid w:val="00402B29"/>
    <w:rsid w:val="00403BFF"/>
    <w:rsid w:val="00405351"/>
    <w:rsid w:val="004167C7"/>
    <w:rsid w:val="00417837"/>
    <w:rsid w:val="004227C3"/>
    <w:rsid w:val="00435E82"/>
    <w:rsid w:val="00436B84"/>
    <w:rsid w:val="00442B8B"/>
    <w:rsid w:val="00447F58"/>
    <w:rsid w:val="0045499F"/>
    <w:rsid w:val="00454E99"/>
    <w:rsid w:val="00462E15"/>
    <w:rsid w:val="00466589"/>
    <w:rsid w:val="004B3629"/>
    <w:rsid w:val="004B48AB"/>
    <w:rsid w:val="004B544F"/>
    <w:rsid w:val="004B6593"/>
    <w:rsid w:val="004C5279"/>
    <w:rsid w:val="004C6F97"/>
    <w:rsid w:val="004D00A6"/>
    <w:rsid w:val="004D01CD"/>
    <w:rsid w:val="004D2678"/>
    <w:rsid w:val="004D560F"/>
    <w:rsid w:val="004D68B9"/>
    <w:rsid w:val="004E3F0B"/>
    <w:rsid w:val="004E522D"/>
    <w:rsid w:val="00502D80"/>
    <w:rsid w:val="005135B2"/>
    <w:rsid w:val="0051687A"/>
    <w:rsid w:val="00520B7C"/>
    <w:rsid w:val="00525762"/>
    <w:rsid w:val="0053147D"/>
    <w:rsid w:val="00533D78"/>
    <w:rsid w:val="00537C2B"/>
    <w:rsid w:val="005402F7"/>
    <w:rsid w:val="00541A17"/>
    <w:rsid w:val="00562E1B"/>
    <w:rsid w:val="00562F42"/>
    <w:rsid w:val="00563559"/>
    <w:rsid w:val="005706DD"/>
    <w:rsid w:val="0057312D"/>
    <w:rsid w:val="005921C9"/>
    <w:rsid w:val="005A547A"/>
    <w:rsid w:val="005A611C"/>
    <w:rsid w:val="005C3616"/>
    <w:rsid w:val="005C7A9B"/>
    <w:rsid w:val="005F0CA1"/>
    <w:rsid w:val="005F376C"/>
    <w:rsid w:val="006108D9"/>
    <w:rsid w:val="00615961"/>
    <w:rsid w:val="006469F9"/>
    <w:rsid w:val="006473F9"/>
    <w:rsid w:val="006475B9"/>
    <w:rsid w:val="00647E04"/>
    <w:rsid w:val="00672158"/>
    <w:rsid w:val="00692A5D"/>
    <w:rsid w:val="00694EE5"/>
    <w:rsid w:val="006B0754"/>
    <w:rsid w:val="006B4E82"/>
    <w:rsid w:val="006C3198"/>
    <w:rsid w:val="006F2C72"/>
    <w:rsid w:val="007007B4"/>
    <w:rsid w:val="00702D87"/>
    <w:rsid w:val="007045CC"/>
    <w:rsid w:val="0072085F"/>
    <w:rsid w:val="007330D4"/>
    <w:rsid w:val="00735477"/>
    <w:rsid w:val="007603A0"/>
    <w:rsid w:val="00770FA8"/>
    <w:rsid w:val="007710A6"/>
    <w:rsid w:val="0077574C"/>
    <w:rsid w:val="00780CFC"/>
    <w:rsid w:val="007A1E51"/>
    <w:rsid w:val="007A2D35"/>
    <w:rsid w:val="007A745E"/>
    <w:rsid w:val="007B269D"/>
    <w:rsid w:val="007C26C8"/>
    <w:rsid w:val="007D52A9"/>
    <w:rsid w:val="007E2D44"/>
    <w:rsid w:val="007F60EE"/>
    <w:rsid w:val="007F7A91"/>
    <w:rsid w:val="0080597B"/>
    <w:rsid w:val="008514CF"/>
    <w:rsid w:val="00860D28"/>
    <w:rsid w:val="00884EC8"/>
    <w:rsid w:val="008878EA"/>
    <w:rsid w:val="008B1869"/>
    <w:rsid w:val="008C3582"/>
    <w:rsid w:val="008C5281"/>
    <w:rsid w:val="008D18B6"/>
    <w:rsid w:val="008E0493"/>
    <w:rsid w:val="008E2C50"/>
    <w:rsid w:val="008E721B"/>
    <w:rsid w:val="008E7F32"/>
    <w:rsid w:val="008F1F4C"/>
    <w:rsid w:val="008F7A27"/>
    <w:rsid w:val="00902528"/>
    <w:rsid w:val="00911938"/>
    <w:rsid w:val="00912285"/>
    <w:rsid w:val="00955634"/>
    <w:rsid w:val="00960435"/>
    <w:rsid w:val="00964CEE"/>
    <w:rsid w:val="00982880"/>
    <w:rsid w:val="009A4202"/>
    <w:rsid w:val="009B0688"/>
    <w:rsid w:val="009B3AE2"/>
    <w:rsid w:val="009B48D5"/>
    <w:rsid w:val="009B4B51"/>
    <w:rsid w:val="009D6B99"/>
    <w:rsid w:val="009E5CB2"/>
    <w:rsid w:val="009F17F4"/>
    <w:rsid w:val="009F53A9"/>
    <w:rsid w:val="00A028C0"/>
    <w:rsid w:val="00A05F9D"/>
    <w:rsid w:val="00A1205B"/>
    <w:rsid w:val="00A220A3"/>
    <w:rsid w:val="00A238EE"/>
    <w:rsid w:val="00A31B35"/>
    <w:rsid w:val="00A34B60"/>
    <w:rsid w:val="00A35878"/>
    <w:rsid w:val="00A4471E"/>
    <w:rsid w:val="00A55CD8"/>
    <w:rsid w:val="00A61AB9"/>
    <w:rsid w:val="00A928A9"/>
    <w:rsid w:val="00A947D1"/>
    <w:rsid w:val="00A9628F"/>
    <w:rsid w:val="00AA0FF3"/>
    <w:rsid w:val="00AA22FD"/>
    <w:rsid w:val="00AA26D7"/>
    <w:rsid w:val="00AC2B56"/>
    <w:rsid w:val="00AC50E9"/>
    <w:rsid w:val="00AD0A3B"/>
    <w:rsid w:val="00AF5A86"/>
    <w:rsid w:val="00AF608F"/>
    <w:rsid w:val="00B026C6"/>
    <w:rsid w:val="00B10314"/>
    <w:rsid w:val="00B43DE4"/>
    <w:rsid w:val="00B62F72"/>
    <w:rsid w:val="00B63865"/>
    <w:rsid w:val="00B646EE"/>
    <w:rsid w:val="00B9487A"/>
    <w:rsid w:val="00BB48C9"/>
    <w:rsid w:val="00BF22D5"/>
    <w:rsid w:val="00C031FB"/>
    <w:rsid w:val="00C05542"/>
    <w:rsid w:val="00C10312"/>
    <w:rsid w:val="00C13884"/>
    <w:rsid w:val="00C13AFD"/>
    <w:rsid w:val="00C14339"/>
    <w:rsid w:val="00C20EB8"/>
    <w:rsid w:val="00C32466"/>
    <w:rsid w:val="00C57806"/>
    <w:rsid w:val="00C679E0"/>
    <w:rsid w:val="00C72A94"/>
    <w:rsid w:val="00C72C0E"/>
    <w:rsid w:val="00C745F3"/>
    <w:rsid w:val="00C820E6"/>
    <w:rsid w:val="00C826BA"/>
    <w:rsid w:val="00C86E73"/>
    <w:rsid w:val="00C92DC4"/>
    <w:rsid w:val="00CB4297"/>
    <w:rsid w:val="00CB513C"/>
    <w:rsid w:val="00CB6F12"/>
    <w:rsid w:val="00CC5631"/>
    <w:rsid w:val="00CD2634"/>
    <w:rsid w:val="00CE2DDE"/>
    <w:rsid w:val="00CE6C6D"/>
    <w:rsid w:val="00D039D5"/>
    <w:rsid w:val="00D1144A"/>
    <w:rsid w:val="00D20789"/>
    <w:rsid w:val="00D21EF1"/>
    <w:rsid w:val="00D24FA1"/>
    <w:rsid w:val="00D25792"/>
    <w:rsid w:val="00D272C8"/>
    <w:rsid w:val="00D32929"/>
    <w:rsid w:val="00D37BE9"/>
    <w:rsid w:val="00D47C93"/>
    <w:rsid w:val="00D50148"/>
    <w:rsid w:val="00D54DDC"/>
    <w:rsid w:val="00D56293"/>
    <w:rsid w:val="00D62F82"/>
    <w:rsid w:val="00D66464"/>
    <w:rsid w:val="00D7613A"/>
    <w:rsid w:val="00D82C9B"/>
    <w:rsid w:val="00D90F74"/>
    <w:rsid w:val="00D9136F"/>
    <w:rsid w:val="00DA2CFA"/>
    <w:rsid w:val="00DA35C7"/>
    <w:rsid w:val="00DA47F3"/>
    <w:rsid w:val="00DA5F28"/>
    <w:rsid w:val="00DD2464"/>
    <w:rsid w:val="00DD4622"/>
    <w:rsid w:val="00DE0262"/>
    <w:rsid w:val="00E035CB"/>
    <w:rsid w:val="00E04BB8"/>
    <w:rsid w:val="00E15102"/>
    <w:rsid w:val="00E2051C"/>
    <w:rsid w:val="00E23FE2"/>
    <w:rsid w:val="00E32421"/>
    <w:rsid w:val="00E34516"/>
    <w:rsid w:val="00E377D7"/>
    <w:rsid w:val="00E430BA"/>
    <w:rsid w:val="00E60EBB"/>
    <w:rsid w:val="00E65FBF"/>
    <w:rsid w:val="00E966E2"/>
    <w:rsid w:val="00EA2BE4"/>
    <w:rsid w:val="00EB45DB"/>
    <w:rsid w:val="00EC2F54"/>
    <w:rsid w:val="00ED5E71"/>
    <w:rsid w:val="00ED6875"/>
    <w:rsid w:val="00ED7818"/>
    <w:rsid w:val="00EE6FF6"/>
    <w:rsid w:val="00F03AE4"/>
    <w:rsid w:val="00F11281"/>
    <w:rsid w:val="00F135A1"/>
    <w:rsid w:val="00F20A99"/>
    <w:rsid w:val="00F246E1"/>
    <w:rsid w:val="00F25A51"/>
    <w:rsid w:val="00F2663F"/>
    <w:rsid w:val="00F360BC"/>
    <w:rsid w:val="00F47601"/>
    <w:rsid w:val="00F476D6"/>
    <w:rsid w:val="00F57D96"/>
    <w:rsid w:val="00F646D3"/>
    <w:rsid w:val="00F65BCB"/>
    <w:rsid w:val="00F665CE"/>
    <w:rsid w:val="00F67F87"/>
    <w:rsid w:val="00F70701"/>
    <w:rsid w:val="00F71FC6"/>
    <w:rsid w:val="00F76BA5"/>
    <w:rsid w:val="00F8242B"/>
    <w:rsid w:val="00FB1833"/>
    <w:rsid w:val="00FC3004"/>
    <w:rsid w:val="00FC3D14"/>
    <w:rsid w:val="00FD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2020-10-12T07:55:00Z</dcterms:created>
  <dcterms:modified xsi:type="dcterms:W3CDTF">2020-10-12T09:21:00Z</dcterms:modified>
</cp:coreProperties>
</file>