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82" w:rsidRDefault="00295F82" w:rsidP="00295F82">
      <w:pPr>
        <w:spacing w:line="360" w:lineRule="auto"/>
        <w:ind w:firstLine="709"/>
        <w:jc w:val="both"/>
        <w:rPr>
          <w:b/>
          <w:spacing w:val="-12"/>
        </w:rPr>
      </w:pPr>
      <w:bookmarkStart w:id="0" w:name="_GoBack"/>
      <w:bookmarkEnd w:id="0"/>
      <w:r w:rsidRPr="00F47F57">
        <w:rPr>
          <w:b/>
          <w:spacing w:val="-12"/>
        </w:rPr>
        <w:t xml:space="preserve">«В Томской области </w:t>
      </w:r>
      <w:r>
        <w:rPr>
          <w:b/>
          <w:spacing w:val="-12"/>
        </w:rPr>
        <w:t xml:space="preserve">в отношении </w:t>
      </w:r>
      <w:proofErr w:type="spellStart"/>
      <w:r w:rsidRPr="00F47F57">
        <w:rPr>
          <w:b/>
          <w:spacing w:val="-12"/>
        </w:rPr>
        <w:t>лесоэкспортер</w:t>
      </w:r>
      <w:r>
        <w:rPr>
          <w:b/>
          <w:spacing w:val="-12"/>
        </w:rPr>
        <w:t>а</w:t>
      </w:r>
      <w:proofErr w:type="spellEnd"/>
      <w:r w:rsidRPr="00F47F57">
        <w:rPr>
          <w:b/>
          <w:spacing w:val="-12"/>
        </w:rPr>
        <w:t xml:space="preserve"> </w:t>
      </w:r>
      <w:r>
        <w:rPr>
          <w:b/>
          <w:spacing w:val="-12"/>
        </w:rPr>
        <w:t>по материалам прокурорской проверки возбуждено уголовное дело о контрабанде лесоматериалов стоимостью свыше 500 тыс. рублей»</w:t>
      </w:r>
    </w:p>
    <w:p w:rsidR="00295F82" w:rsidRDefault="00295F82" w:rsidP="00295F82">
      <w:pPr>
        <w:spacing w:line="360" w:lineRule="auto"/>
        <w:ind w:firstLine="709"/>
        <w:jc w:val="both"/>
        <w:rPr>
          <w:spacing w:val="-12"/>
        </w:rPr>
      </w:pPr>
      <w:r>
        <w:rPr>
          <w:spacing w:val="-12"/>
        </w:rPr>
        <w:t>Томск</w:t>
      </w:r>
      <w:r w:rsidR="003B46C7">
        <w:rPr>
          <w:spacing w:val="-12"/>
        </w:rPr>
        <w:t xml:space="preserve">ой </w:t>
      </w:r>
      <w:r>
        <w:rPr>
          <w:spacing w:val="-12"/>
        </w:rPr>
        <w:t>транспортн</w:t>
      </w:r>
      <w:r w:rsidR="003B46C7">
        <w:rPr>
          <w:spacing w:val="-12"/>
        </w:rPr>
        <w:t xml:space="preserve">ой </w:t>
      </w:r>
      <w:r>
        <w:rPr>
          <w:spacing w:val="-12"/>
        </w:rPr>
        <w:t>прокуратур</w:t>
      </w:r>
      <w:r w:rsidR="003B46C7">
        <w:rPr>
          <w:spacing w:val="-12"/>
        </w:rPr>
        <w:t>ой</w:t>
      </w:r>
      <w:r>
        <w:rPr>
          <w:spacing w:val="-12"/>
        </w:rPr>
        <w:t xml:space="preserve"> </w:t>
      </w:r>
      <w:r w:rsidR="003B46C7">
        <w:rPr>
          <w:spacing w:val="-12"/>
        </w:rPr>
        <w:t xml:space="preserve">проверено </w:t>
      </w:r>
      <w:r>
        <w:rPr>
          <w:spacing w:val="-12"/>
        </w:rPr>
        <w:t>исполнени</w:t>
      </w:r>
      <w:r w:rsidR="003B46C7">
        <w:rPr>
          <w:spacing w:val="-12"/>
        </w:rPr>
        <w:t>е</w:t>
      </w:r>
      <w:r>
        <w:rPr>
          <w:spacing w:val="-12"/>
        </w:rPr>
        <w:t xml:space="preserve"> таможенного законодательства при перемещении через границу </w:t>
      </w:r>
      <w:r w:rsidR="003B46C7">
        <w:rPr>
          <w:spacing w:val="-12"/>
        </w:rPr>
        <w:t xml:space="preserve">Евразийского экономического союза </w:t>
      </w:r>
      <w:r>
        <w:rPr>
          <w:spacing w:val="-12"/>
        </w:rPr>
        <w:t>лесоматериалов, а также законности происхождения экспортируемой древесины.</w:t>
      </w:r>
    </w:p>
    <w:p w:rsidR="00295F82" w:rsidRDefault="00295F82" w:rsidP="00295F82">
      <w:pPr>
        <w:spacing w:line="360" w:lineRule="auto"/>
        <w:ind w:firstLine="709"/>
        <w:jc w:val="both"/>
        <w:rPr>
          <w:spacing w:val="-12"/>
        </w:rPr>
      </w:pPr>
      <w:r>
        <w:rPr>
          <w:spacing w:val="-12"/>
        </w:rPr>
        <w:t xml:space="preserve">Установлено, что в 2019 году участник внешнеэкономической деятельности в рамках исполнения международного контракта незаконно переместил на территорию иностранного государства лесоматериалы объемом порядка 100 </w:t>
      </w:r>
      <w:r w:rsidRPr="00D004D2">
        <w:rPr>
          <w:spacing w:val="-12"/>
        </w:rPr>
        <w:t>м</w:t>
      </w:r>
      <w:r w:rsidRPr="00074BAD">
        <w:rPr>
          <w:spacing w:val="-12"/>
          <w:vertAlign w:val="superscript"/>
        </w:rPr>
        <w:t>3</w:t>
      </w:r>
      <w:r w:rsidRPr="00D004D2">
        <w:rPr>
          <w:spacing w:val="-12"/>
        </w:rPr>
        <w:t xml:space="preserve"> </w:t>
      </w:r>
      <w:r>
        <w:rPr>
          <w:spacing w:val="-12"/>
        </w:rPr>
        <w:t>стоимостью более 500 тыс. рублей.</w:t>
      </w:r>
    </w:p>
    <w:p w:rsidR="00295F82" w:rsidRDefault="00295F82" w:rsidP="00295F82">
      <w:pPr>
        <w:spacing w:line="360" w:lineRule="auto"/>
        <w:ind w:firstLine="709"/>
        <w:jc w:val="both"/>
        <w:rPr>
          <w:spacing w:val="-12"/>
        </w:rPr>
      </w:pPr>
      <w:r>
        <w:rPr>
          <w:spacing w:val="-12"/>
        </w:rPr>
        <w:t>Происхождение перемещенных лесоматериалов</w:t>
      </w:r>
      <w:r w:rsidR="003B46C7">
        <w:rPr>
          <w:spacing w:val="-12"/>
        </w:rPr>
        <w:t>, являющихся стратегическими важными ресурсами,</w:t>
      </w:r>
      <w:r>
        <w:rPr>
          <w:spacing w:val="-12"/>
        </w:rPr>
        <w:t xml:space="preserve"> в установленном законом порядке не подтверждено, в таможенную декларацию экспортером внесены недостоверные сведения.</w:t>
      </w:r>
    </w:p>
    <w:p w:rsidR="00295F82" w:rsidRDefault="00295F82" w:rsidP="00295F82">
      <w:pPr>
        <w:spacing w:line="360" w:lineRule="auto"/>
        <w:ind w:firstLine="709"/>
        <w:jc w:val="both"/>
        <w:rPr>
          <w:spacing w:val="-12"/>
        </w:rPr>
      </w:pPr>
      <w:r>
        <w:rPr>
          <w:spacing w:val="-12"/>
        </w:rPr>
        <w:t>Транспортная прокуратура направила материалы проверки в орган предварительного расследования, по результатам их рассмотрения возбуждено уголовное дело по части 1 статьи 226.1 Уголовного кодекса Российской Федерации (к</w:t>
      </w:r>
      <w:r w:rsidRPr="00074BAD">
        <w:rPr>
          <w:spacing w:val="-12"/>
        </w:rPr>
        <w:t xml:space="preserve">онтрабанда стратегически важных </w:t>
      </w:r>
      <w:r>
        <w:rPr>
          <w:spacing w:val="-12"/>
        </w:rPr>
        <w:t>ресурсов).</w:t>
      </w:r>
    </w:p>
    <w:p w:rsidR="00295F82" w:rsidRDefault="00295F82" w:rsidP="00295F82">
      <w:pPr>
        <w:spacing w:line="360" w:lineRule="auto"/>
        <w:ind w:firstLine="709"/>
        <w:jc w:val="both"/>
        <w:rPr>
          <w:spacing w:val="-12"/>
        </w:rPr>
      </w:pPr>
      <w:r>
        <w:rPr>
          <w:spacing w:val="-12"/>
        </w:rPr>
        <w:t>Ход и результаты расследования уголовного дела находится на контроле транспортной прокуратуры.</w:t>
      </w:r>
    </w:p>
    <w:p w:rsidR="00295F82" w:rsidRDefault="00295F82" w:rsidP="00295F82">
      <w:pPr>
        <w:spacing w:line="360" w:lineRule="auto"/>
        <w:ind w:firstLine="709"/>
      </w:pPr>
    </w:p>
    <w:p w:rsidR="00D03C06" w:rsidRDefault="00D03C06" w:rsidP="00295F82">
      <w:pPr>
        <w:spacing w:line="360" w:lineRule="auto"/>
        <w:ind w:firstLine="709"/>
      </w:pPr>
    </w:p>
    <w:p w:rsidR="00D03C06" w:rsidRDefault="00D03C06" w:rsidP="00D03C06">
      <w:pPr>
        <w:spacing w:line="360" w:lineRule="auto"/>
        <w:ind w:firstLine="709"/>
        <w:jc w:val="right"/>
      </w:pPr>
      <w:r>
        <w:t>Томская транспортная прокуратура</w:t>
      </w:r>
    </w:p>
    <w:sectPr w:rsidR="00D0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82"/>
    <w:rsid w:val="00295F82"/>
    <w:rsid w:val="003B46C7"/>
    <w:rsid w:val="00BF570C"/>
    <w:rsid w:val="00D0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8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8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Дубенюк Дмитрий Викторович</dc:creator>
  <cp:lastModifiedBy>User</cp:lastModifiedBy>
  <cp:revision>2</cp:revision>
  <cp:lastPrinted>2025-01-29T10:48:00Z</cp:lastPrinted>
  <dcterms:created xsi:type="dcterms:W3CDTF">2025-01-30T03:53:00Z</dcterms:created>
  <dcterms:modified xsi:type="dcterms:W3CDTF">2025-01-30T03:53:00Z</dcterms:modified>
</cp:coreProperties>
</file>