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79" w:rsidRPr="008448B2" w:rsidRDefault="00703F79" w:rsidP="00703F79">
      <w:pPr>
        <w:jc w:val="center"/>
        <w:rPr>
          <w:rFonts w:ascii="Arial" w:hAnsi="Arial" w:cs="Arial"/>
          <w:b/>
        </w:rPr>
      </w:pPr>
    </w:p>
    <w:p w:rsidR="00703F79" w:rsidRPr="008448B2" w:rsidRDefault="00703F79" w:rsidP="00703F79">
      <w:pPr>
        <w:jc w:val="center"/>
        <w:rPr>
          <w:rFonts w:ascii="Arial" w:hAnsi="Arial" w:cs="Arial"/>
          <w:b/>
        </w:rPr>
      </w:pPr>
      <w:r w:rsidRPr="008448B2">
        <w:rPr>
          <w:rFonts w:ascii="Arial" w:hAnsi="Arial" w:cs="Arial"/>
          <w:b/>
        </w:rPr>
        <w:tab/>
      </w:r>
    </w:p>
    <w:p w:rsidR="00703F79" w:rsidRPr="008448B2" w:rsidRDefault="00703F79" w:rsidP="00703F79">
      <w:pPr>
        <w:jc w:val="center"/>
        <w:rPr>
          <w:rFonts w:ascii="Arial" w:hAnsi="Arial" w:cs="Arial"/>
          <w:b/>
        </w:rPr>
      </w:pPr>
      <w:r w:rsidRPr="008448B2">
        <w:rPr>
          <w:rFonts w:ascii="Arial" w:hAnsi="Arial" w:cs="Arial"/>
          <w:b/>
        </w:rPr>
        <w:t>МУНИЦИПАЛЬНОЕ ОБРАЗОВАНИЕ</w:t>
      </w:r>
    </w:p>
    <w:p w:rsidR="00703F79" w:rsidRPr="008448B2" w:rsidRDefault="00703F79" w:rsidP="00703F79">
      <w:pPr>
        <w:jc w:val="center"/>
        <w:rPr>
          <w:rFonts w:ascii="Arial" w:hAnsi="Arial" w:cs="Arial"/>
          <w:b/>
        </w:rPr>
      </w:pPr>
      <w:r w:rsidRPr="008448B2">
        <w:rPr>
          <w:rFonts w:ascii="Arial" w:hAnsi="Arial" w:cs="Arial"/>
          <w:b/>
        </w:rPr>
        <w:t>«ВОРОНИНСКОЕ СЕЛЬСКОЕ ПОСЕЛЕНИЕ»</w:t>
      </w:r>
    </w:p>
    <w:p w:rsidR="00703F79" w:rsidRPr="008448B2" w:rsidRDefault="00703F79" w:rsidP="00703F79">
      <w:pPr>
        <w:rPr>
          <w:rFonts w:ascii="Arial" w:hAnsi="Arial" w:cs="Arial"/>
        </w:rPr>
      </w:pPr>
    </w:p>
    <w:p w:rsidR="00703F79" w:rsidRPr="008448B2" w:rsidRDefault="00703F79" w:rsidP="00703F79">
      <w:pPr>
        <w:rPr>
          <w:rFonts w:ascii="Arial" w:hAnsi="Arial" w:cs="Arial"/>
          <w:b/>
        </w:rPr>
      </w:pPr>
    </w:p>
    <w:p w:rsidR="00703F79" w:rsidRPr="008448B2" w:rsidRDefault="00703F79" w:rsidP="00703F79">
      <w:pPr>
        <w:jc w:val="center"/>
        <w:rPr>
          <w:rFonts w:ascii="Arial" w:hAnsi="Arial" w:cs="Arial"/>
          <w:b/>
        </w:rPr>
      </w:pPr>
      <w:r w:rsidRPr="008448B2">
        <w:rPr>
          <w:rFonts w:ascii="Arial" w:hAnsi="Arial" w:cs="Arial"/>
          <w:b/>
        </w:rPr>
        <w:t>АДМИНИСТРАЦИЯ ВОРОНИНИСКОГО СЕЛЬСКОГО ПОСЕЛЕНИЯ</w:t>
      </w:r>
    </w:p>
    <w:p w:rsidR="00703F79" w:rsidRPr="008448B2" w:rsidRDefault="00703F79" w:rsidP="00703F79">
      <w:pPr>
        <w:jc w:val="center"/>
        <w:rPr>
          <w:rFonts w:ascii="Arial" w:hAnsi="Arial" w:cs="Arial"/>
          <w:b/>
        </w:rPr>
      </w:pPr>
    </w:p>
    <w:p w:rsidR="00703F79" w:rsidRPr="008448B2" w:rsidRDefault="00703F79" w:rsidP="00703F79">
      <w:pPr>
        <w:jc w:val="center"/>
        <w:rPr>
          <w:rFonts w:ascii="Arial" w:hAnsi="Arial" w:cs="Arial"/>
          <w:b/>
        </w:rPr>
      </w:pPr>
      <w:r w:rsidRPr="008448B2">
        <w:rPr>
          <w:rFonts w:ascii="Arial" w:hAnsi="Arial" w:cs="Arial"/>
          <w:b/>
        </w:rPr>
        <w:t xml:space="preserve">д. Воронино </w:t>
      </w:r>
    </w:p>
    <w:p w:rsidR="00703F79" w:rsidRPr="008448B2" w:rsidRDefault="00703F79" w:rsidP="00703F79">
      <w:pPr>
        <w:jc w:val="center"/>
        <w:rPr>
          <w:rFonts w:ascii="Arial" w:hAnsi="Arial" w:cs="Arial"/>
          <w:b/>
        </w:rPr>
      </w:pPr>
    </w:p>
    <w:p w:rsidR="00703F79" w:rsidRPr="008448B2" w:rsidRDefault="00703F79" w:rsidP="00703F79">
      <w:pPr>
        <w:jc w:val="center"/>
        <w:rPr>
          <w:rFonts w:ascii="Arial" w:hAnsi="Arial" w:cs="Arial"/>
          <w:b/>
        </w:rPr>
      </w:pPr>
      <w:r w:rsidRPr="008448B2">
        <w:rPr>
          <w:rFonts w:ascii="Arial" w:hAnsi="Arial" w:cs="Arial"/>
          <w:b/>
        </w:rPr>
        <w:t>ПОСТАНОВЛЕНИЕ</w:t>
      </w:r>
    </w:p>
    <w:p w:rsidR="00703F79" w:rsidRPr="008448B2" w:rsidRDefault="00703F79" w:rsidP="00703F79">
      <w:pPr>
        <w:rPr>
          <w:rFonts w:ascii="Arial" w:hAnsi="Arial" w:cs="Arial"/>
        </w:rPr>
      </w:pPr>
    </w:p>
    <w:p w:rsidR="00703F79" w:rsidRPr="008448B2" w:rsidRDefault="00703F79" w:rsidP="00703F79">
      <w:pPr>
        <w:framePr w:h="278" w:hSpace="2174" w:wrap="notBeside" w:vAnchor="text" w:hAnchor="text" w:x="6332" w:y="1"/>
        <w:jc w:val="center"/>
        <w:rPr>
          <w:rFonts w:ascii="Arial" w:hAnsi="Arial" w:cs="Arial"/>
        </w:rPr>
      </w:pPr>
    </w:p>
    <w:p w:rsidR="00703F79" w:rsidRPr="008448B2" w:rsidRDefault="00703F79" w:rsidP="00703F79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rFonts w:ascii="Arial" w:hAnsi="Arial" w:cs="Arial"/>
          <w:b w:val="0"/>
        </w:rPr>
      </w:pPr>
      <w:r w:rsidRPr="008448B2">
        <w:rPr>
          <w:rStyle w:val="a5"/>
          <w:rFonts w:ascii="Arial" w:hAnsi="Arial" w:cs="Arial"/>
          <w:b w:val="0"/>
        </w:rPr>
        <w:t xml:space="preserve"> </w:t>
      </w:r>
      <w:r w:rsidR="00DA2227" w:rsidRPr="008448B2">
        <w:rPr>
          <w:rStyle w:val="a5"/>
          <w:rFonts w:ascii="Arial" w:hAnsi="Arial" w:cs="Arial"/>
          <w:b w:val="0"/>
        </w:rPr>
        <w:t>«</w:t>
      </w:r>
      <w:r w:rsidRPr="008448B2">
        <w:rPr>
          <w:rStyle w:val="a5"/>
          <w:rFonts w:ascii="Arial" w:hAnsi="Arial" w:cs="Arial"/>
          <w:b w:val="0"/>
        </w:rPr>
        <w:t xml:space="preserve"> _</w:t>
      </w:r>
      <w:r w:rsidR="008448B2" w:rsidRPr="008448B2">
        <w:rPr>
          <w:rStyle w:val="a5"/>
          <w:rFonts w:ascii="Arial" w:hAnsi="Arial" w:cs="Arial"/>
          <w:b w:val="0"/>
        </w:rPr>
        <w:t>05</w:t>
      </w:r>
      <w:r w:rsidRPr="008448B2">
        <w:rPr>
          <w:rStyle w:val="a5"/>
          <w:rFonts w:ascii="Arial" w:hAnsi="Arial" w:cs="Arial"/>
          <w:b w:val="0"/>
        </w:rPr>
        <w:t>__</w:t>
      </w:r>
      <w:r w:rsidR="00DA2227" w:rsidRPr="008448B2">
        <w:rPr>
          <w:rStyle w:val="a5"/>
          <w:rFonts w:ascii="Arial" w:hAnsi="Arial" w:cs="Arial"/>
          <w:b w:val="0"/>
        </w:rPr>
        <w:t>»</w:t>
      </w:r>
      <w:r w:rsidRPr="008448B2">
        <w:rPr>
          <w:rStyle w:val="a5"/>
          <w:rFonts w:ascii="Arial" w:hAnsi="Arial" w:cs="Arial"/>
          <w:b w:val="0"/>
        </w:rPr>
        <w:t>_</w:t>
      </w:r>
      <w:r w:rsidR="008448B2" w:rsidRPr="008448B2">
        <w:rPr>
          <w:rStyle w:val="a5"/>
          <w:rFonts w:ascii="Arial" w:hAnsi="Arial" w:cs="Arial"/>
          <w:b w:val="0"/>
        </w:rPr>
        <w:t>марта</w:t>
      </w:r>
      <w:r w:rsidRPr="008448B2">
        <w:rPr>
          <w:rStyle w:val="a5"/>
          <w:rFonts w:ascii="Arial" w:hAnsi="Arial" w:cs="Arial"/>
          <w:b w:val="0"/>
        </w:rPr>
        <w:t xml:space="preserve"> </w:t>
      </w:r>
      <w:r w:rsidR="00DA2227" w:rsidRPr="008448B2">
        <w:rPr>
          <w:rStyle w:val="a5"/>
          <w:rFonts w:ascii="Arial" w:hAnsi="Arial" w:cs="Arial"/>
          <w:b w:val="0"/>
        </w:rPr>
        <w:t>2024</w:t>
      </w:r>
      <w:r w:rsidRPr="008448B2">
        <w:rPr>
          <w:rStyle w:val="a5"/>
          <w:rFonts w:ascii="Arial" w:hAnsi="Arial" w:cs="Arial"/>
          <w:b w:val="0"/>
        </w:rPr>
        <w:t xml:space="preserve">                                     </w:t>
      </w:r>
      <w:r w:rsidR="002438EE" w:rsidRPr="008448B2">
        <w:rPr>
          <w:rStyle w:val="a5"/>
          <w:rFonts w:ascii="Arial" w:hAnsi="Arial" w:cs="Arial"/>
          <w:b w:val="0"/>
        </w:rPr>
        <w:t xml:space="preserve">                      </w:t>
      </w:r>
      <w:r w:rsidR="00D2348F" w:rsidRPr="008448B2">
        <w:rPr>
          <w:rStyle w:val="a5"/>
          <w:rFonts w:ascii="Arial" w:hAnsi="Arial" w:cs="Arial"/>
          <w:b w:val="0"/>
        </w:rPr>
        <w:t xml:space="preserve">            </w:t>
      </w:r>
      <w:r w:rsidR="002438EE" w:rsidRPr="008448B2">
        <w:rPr>
          <w:rStyle w:val="a5"/>
          <w:rFonts w:ascii="Arial" w:hAnsi="Arial" w:cs="Arial"/>
          <w:b w:val="0"/>
        </w:rPr>
        <w:t xml:space="preserve">  №</w:t>
      </w:r>
      <w:r w:rsidR="008448B2" w:rsidRPr="008448B2">
        <w:rPr>
          <w:rStyle w:val="a5"/>
          <w:rFonts w:ascii="Arial" w:hAnsi="Arial" w:cs="Arial"/>
          <w:b w:val="0"/>
        </w:rPr>
        <w:t>32</w:t>
      </w:r>
    </w:p>
    <w:p w:rsidR="00004112" w:rsidRPr="008448B2" w:rsidRDefault="00004112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DA2227" w:rsidRPr="008448B2" w:rsidRDefault="00DA2227" w:rsidP="00DA2227">
      <w:pPr>
        <w:spacing w:after="157" w:line="252" w:lineRule="auto"/>
        <w:ind w:left="91" w:right="3461" w:hanging="10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«Об утверждении Плана действий по ликвидации последствий аварийных ситуаций на объектах электр</w:t>
      </w:r>
      <w:proofErr w:type="gramStart"/>
      <w:r w:rsidRPr="008448B2">
        <w:rPr>
          <w:rFonts w:ascii="Arial" w:eastAsia="Times New Roman" w:hAnsi="Arial" w:cs="Arial"/>
        </w:rPr>
        <w:t>о-</w:t>
      </w:r>
      <w:proofErr w:type="gramEnd"/>
      <w:r w:rsidRPr="008448B2">
        <w:rPr>
          <w:rFonts w:ascii="Arial" w:eastAsia="Times New Roman" w:hAnsi="Arial" w:cs="Arial"/>
        </w:rPr>
        <w:t xml:space="preserve"> водо- теплоснабжения на территории Воронинского сельского поселения»</w:t>
      </w:r>
    </w:p>
    <w:p w:rsidR="00DA2227" w:rsidRPr="008448B2" w:rsidRDefault="00DA2227" w:rsidP="00DA2227">
      <w:pPr>
        <w:spacing w:after="138" w:line="252" w:lineRule="auto"/>
        <w:ind w:left="81" w:right="38" w:firstLine="69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В соответствии с Федеральным законом от 06.10.2003г. № 131- ФЗ «Об общих принципах организации местного самоуправления в РФ», в целях ликвидации аварийных ситуаций на территории поселения и их последствий, совершенствования системы информирования населения муниципального образования </w:t>
      </w:r>
      <w:proofErr w:type="spellStart"/>
      <w:r w:rsidRPr="008448B2">
        <w:rPr>
          <w:rFonts w:ascii="Arial" w:eastAsia="Times New Roman" w:hAnsi="Arial" w:cs="Arial"/>
        </w:rPr>
        <w:t>Воронинское</w:t>
      </w:r>
      <w:proofErr w:type="spellEnd"/>
      <w:r w:rsidRPr="008448B2">
        <w:rPr>
          <w:rFonts w:ascii="Arial" w:eastAsia="Times New Roman" w:hAnsi="Arial" w:cs="Arial"/>
        </w:rPr>
        <w:t xml:space="preserve"> сельское поселение,</w:t>
      </w:r>
    </w:p>
    <w:p w:rsidR="00DA2227" w:rsidRPr="008448B2" w:rsidRDefault="00DA2227" w:rsidP="00DA2227">
      <w:pPr>
        <w:spacing w:after="157" w:line="252" w:lineRule="auto"/>
        <w:ind w:left="154" w:right="38" w:hanging="10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ПОСТАНОВЛЯЮ:</w:t>
      </w:r>
    </w:p>
    <w:p w:rsidR="00B65BE7" w:rsidRPr="008448B2" w:rsidRDefault="00DA2227" w:rsidP="00B65BE7">
      <w:pPr>
        <w:spacing w:after="32" w:line="252" w:lineRule="auto"/>
        <w:ind w:left="81" w:right="38" w:hanging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1.Утвердить План действий по ликвидации последствий аварийных ситуаций на объектах электр</w:t>
      </w:r>
      <w:proofErr w:type="gramStart"/>
      <w:r w:rsidRPr="008448B2">
        <w:rPr>
          <w:rFonts w:ascii="Arial" w:eastAsia="Times New Roman" w:hAnsi="Arial" w:cs="Arial"/>
        </w:rPr>
        <w:t>о-</w:t>
      </w:r>
      <w:proofErr w:type="gramEnd"/>
      <w:r w:rsidRPr="008448B2">
        <w:rPr>
          <w:rFonts w:ascii="Arial" w:eastAsia="Times New Roman" w:hAnsi="Arial" w:cs="Arial"/>
        </w:rPr>
        <w:t xml:space="preserve"> водо- теплоснабжения на территории Воронинского сельского</w:t>
      </w:r>
      <w:r w:rsidR="00B65BE7" w:rsidRPr="008448B2">
        <w:rPr>
          <w:rFonts w:ascii="Arial" w:eastAsia="Times New Roman" w:hAnsi="Arial" w:cs="Arial"/>
        </w:rPr>
        <w:t xml:space="preserve"> поселения, согласно приложению;</w:t>
      </w:r>
    </w:p>
    <w:p w:rsidR="00DA2227" w:rsidRPr="008448B2" w:rsidRDefault="00DA2227" w:rsidP="00B65BE7">
      <w:pPr>
        <w:spacing w:after="32" w:line="252" w:lineRule="auto"/>
        <w:ind w:left="81" w:right="38" w:hanging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2</w:t>
      </w:r>
      <w:r w:rsidR="00B65BE7" w:rsidRPr="008448B2">
        <w:rPr>
          <w:rFonts w:ascii="Arial" w:eastAsia="Times New Roman" w:hAnsi="Arial" w:cs="Arial"/>
        </w:rPr>
        <w:t>.</w:t>
      </w:r>
      <w:r w:rsidR="003C2F6C" w:rsidRPr="008448B2">
        <w:rPr>
          <w:rFonts w:ascii="Arial" w:hAnsi="Arial" w:cs="Arial"/>
        </w:rPr>
        <w:t xml:space="preserve">Опубликовать настоящее постановление в информационном бюллетене Воронинского сельского поселения  и разместить на официальном сайте Администрации Воронинского сельского поселения в сети «Интернет» </w:t>
      </w:r>
      <w:hyperlink r:id="rId8" w:history="1">
        <w:r w:rsidR="003C2F6C" w:rsidRPr="008448B2">
          <w:rPr>
            <w:rStyle w:val="a8"/>
            <w:rFonts w:ascii="Arial" w:hAnsi="Arial" w:cs="Arial"/>
            <w:color w:val="auto"/>
          </w:rPr>
          <w:t>http://www.voronadm.ru/</w:t>
        </w:r>
      </w:hyperlink>
      <w:r w:rsidR="003C2F6C" w:rsidRPr="008448B2">
        <w:rPr>
          <w:rStyle w:val="a8"/>
          <w:rFonts w:ascii="Arial" w:hAnsi="Arial" w:cs="Arial"/>
          <w:color w:val="auto"/>
        </w:rPr>
        <w:t>;</w:t>
      </w:r>
    </w:p>
    <w:p w:rsidR="00B65BE7" w:rsidRPr="008448B2" w:rsidRDefault="00DA2227" w:rsidP="00B65BE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ascii="Arial" w:hAnsi="Arial" w:cs="Arial"/>
        </w:rPr>
      </w:pPr>
      <w:r w:rsidRPr="008448B2">
        <w:rPr>
          <w:rFonts w:ascii="Arial" w:hAnsi="Arial" w:cs="Arial"/>
        </w:rPr>
        <w:t>3.</w:t>
      </w:r>
      <w:r w:rsidR="00B65BE7" w:rsidRPr="008448B2">
        <w:rPr>
          <w:rFonts w:ascii="Arial" w:hAnsi="Arial" w:cs="Arial"/>
        </w:rPr>
        <w:t>Настоящее постановление вступает в силу со дня его официального опубликования;</w:t>
      </w:r>
    </w:p>
    <w:p w:rsidR="00DA2227" w:rsidRPr="008448B2" w:rsidRDefault="00B65BE7" w:rsidP="00B65BE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ascii="Arial" w:hAnsi="Arial" w:cs="Arial"/>
        </w:rPr>
      </w:pPr>
      <w:r w:rsidRPr="008448B2">
        <w:rPr>
          <w:rFonts w:ascii="Arial" w:hAnsi="Arial" w:cs="Arial"/>
        </w:rPr>
        <w:t>4. Контроль над исполнением настоящего постановления оставляю за собой.</w:t>
      </w:r>
    </w:p>
    <w:p w:rsidR="00DA2227" w:rsidRPr="008448B2" w:rsidRDefault="00DA2227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B65BE7" w:rsidRPr="008448B2" w:rsidRDefault="00B65BE7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B65BE7" w:rsidRPr="008448B2" w:rsidRDefault="00B65BE7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004112" w:rsidRPr="008448B2" w:rsidRDefault="00D2348F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8448B2">
        <w:rPr>
          <w:rFonts w:ascii="Arial" w:hAnsi="Arial" w:cs="Arial"/>
        </w:rPr>
        <w:t xml:space="preserve">   Глава</w:t>
      </w:r>
      <w:r w:rsidR="00004112" w:rsidRPr="008448B2">
        <w:rPr>
          <w:rFonts w:ascii="Arial" w:hAnsi="Arial" w:cs="Arial"/>
        </w:rPr>
        <w:t xml:space="preserve"> поселения                                              </w:t>
      </w:r>
      <w:r w:rsidRPr="008448B2">
        <w:rPr>
          <w:rFonts w:ascii="Arial" w:hAnsi="Arial" w:cs="Arial"/>
        </w:rPr>
        <w:t xml:space="preserve">                       А.В. Малышев</w:t>
      </w:r>
    </w:p>
    <w:p w:rsidR="00004112" w:rsidRPr="008448B2" w:rsidRDefault="00004112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B65BE7" w:rsidRDefault="00B65BE7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448B2" w:rsidRDefault="008448B2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448B2" w:rsidRDefault="008448B2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448B2" w:rsidRDefault="008448B2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448B2" w:rsidRDefault="008448B2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448B2" w:rsidRPr="008448B2" w:rsidRDefault="008448B2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D65698" w:rsidRPr="008448B2" w:rsidRDefault="00D65698" w:rsidP="00B65BE7">
      <w:pPr>
        <w:spacing w:after="768" w:line="230" w:lineRule="auto"/>
        <w:ind w:left="5216" w:right="62" w:firstLine="1026"/>
        <w:contextualSpacing/>
        <w:jc w:val="right"/>
        <w:rPr>
          <w:rFonts w:ascii="Arial" w:eastAsia="Times New Roman" w:hAnsi="Arial" w:cs="Arial"/>
        </w:rPr>
      </w:pPr>
    </w:p>
    <w:p w:rsidR="00D65698" w:rsidRPr="008448B2" w:rsidRDefault="00D65698" w:rsidP="00B65BE7">
      <w:pPr>
        <w:spacing w:after="768" w:line="230" w:lineRule="auto"/>
        <w:ind w:left="5216" w:right="62" w:firstLine="1026"/>
        <w:contextualSpacing/>
        <w:jc w:val="right"/>
        <w:rPr>
          <w:rFonts w:ascii="Arial" w:eastAsia="Times New Roman" w:hAnsi="Arial" w:cs="Arial"/>
        </w:rPr>
      </w:pPr>
    </w:p>
    <w:p w:rsidR="00B65BE7" w:rsidRPr="008448B2" w:rsidRDefault="00B65BE7" w:rsidP="00B65BE7">
      <w:pPr>
        <w:spacing w:after="768" w:line="230" w:lineRule="auto"/>
        <w:ind w:left="5216" w:right="62" w:firstLine="1026"/>
        <w:contextualSpacing/>
        <w:jc w:val="right"/>
        <w:rPr>
          <w:rFonts w:ascii="Arial" w:eastAsia="Times New Roman" w:hAnsi="Arial" w:cs="Arial"/>
        </w:rPr>
      </w:pPr>
      <w:r w:rsidRPr="008448B2">
        <w:rPr>
          <w:rFonts w:ascii="Arial" w:eastAsia="Times New Roman" w:hAnsi="Arial" w:cs="Arial"/>
        </w:rPr>
        <w:lastRenderedPageBreak/>
        <w:t xml:space="preserve">Приложение к Постановлению Администрации Воронинского сельского поселения </w:t>
      </w:r>
    </w:p>
    <w:p w:rsidR="00B65BE7" w:rsidRPr="008448B2" w:rsidRDefault="00B65BE7" w:rsidP="00B65BE7">
      <w:pPr>
        <w:spacing w:after="768" w:line="230" w:lineRule="auto"/>
        <w:ind w:right="62"/>
        <w:contextualSpacing/>
        <w:jc w:val="right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                                                                               №________ от _______________2024 г.</w:t>
      </w:r>
    </w:p>
    <w:p w:rsidR="00B65BE7" w:rsidRPr="008448B2" w:rsidRDefault="00B65BE7" w:rsidP="00B65BE7">
      <w:pPr>
        <w:spacing w:after="292" w:line="247" w:lineRule="auto"/>
        <w:ind w:left="57" w:right="76" w:firstLine="4334"/>
        <w:jc w:val="both"/>
        <w:rPr>
          <w:rFonts w:ascii="Arial" w:eastAsia="Times New Roman" w:hAnsi="Arial" w:cs="Arial"/>
        </w:rPr>
      </w:pPr>
    </w:p>
    <w:p w:rsidR="00B65BE7" w:rsidRPr="008448B2" w:rsidRDefault="00B65BE7" w:rsidP="00B65BE7">
      <w:pPr>
        <w:spacing w:after="292" w:line="247" w:lineRule="auto"/>
        <w:ind w:left="57" w:right="74"/>
        <w:contextualSpacing/>
        <w:jc w:val="center"/>
        <w:rPr>
          <w:rFonts w:ascii="Arial" w:eastAsia="Times New Roman" w:hAnsi="Arial" w:cs="Arial"/>
        </w:rPr>
      </w:pPr>
      <w:r w:rsidRPr="008448B2">
        <w:rPr>
          <w:rFonts w:ascii="Arial" w:eastAsia="Times New Roman" w:hAnsi="Arial" w:cs="Arial"/>
        </w:rPr>
        <w:t>План действий по ликвидации последствий</w:t>
      </w:r>
    </w:p>
    <w:p w:rsidR="00B65BE7" w:rsidRPr="008448B2" w:rsidRDefault="00B65BE7" w:rsidP="00B65BE7">
      <w:pPr>
        <w:spacing w:after="292" w:line="247" w:lineRule="auto"/>
        <w:ind w:left="57" w:right="74"/>
        <w:contextualSpacing/>
        <w:jc w:val="center"/>
        <w:rPr>
          <w:rFonts w:ascii="Arial" w:eastAsia="Times New Roman" w:hAnsi="Arial" w:cs="Arial"/>
        </w:rPr>
      </w:pPr>
      <w:r w:rsidRPr="008448B2">
        <w:rPr>
          <w:rFonts w:ascii="Arial" w:eastAsia="Times New Roman" w:hAnsi="Arial" w:cs="Arial"/>
        </w:rPr>
        <w:t xml:space="preserve">аварийных ситуаций на объектах </w:t>
      </w:r>
      <w:proofErr w:type="spellStart"/>
      <w:r w:rsidRPr="008448B2">
        <w:rPr>
          <w:rFonts w:ascii="Arial" w:eastAsia="Times New Roman" w:hAnsi="Arial" w:cs="Arial"/>
        </w:rPr>
        <w:t>электро</w:t>
      </w:r>
      <w:proofErr w:type="spellEnd"/>
      <w:r w:rsidRPr="008448B2">
        <w:rPr>
          <w:rFonts w:ascii="Arial" w:eastAsia="Times New Roman" w:hAnsi="Arial" w:cs="Arial"/>
        </w:rPr>
        <w:t xml:space="preserve"> — </w:t>
      </w:r>
      <w:proofErr w:type="spellStart"/>
      <w:proofErr w:type="gramStart"/>
      <w:r w:rsidRPr="008448B2">
        <w:rPr>
          <w:rFonts w:ascii="Arial" w:eastAsia="Times New Roman" w:hAnsi="Arial" w:cs="Arial"/>
        </w:rPr>
        <w:t>водо</w:t>
      </w:r>
      <w:proofErr w:type="spellEnd"/>
      <w:r w:rsidRPr="008448B2">
        <w:rPr>
          <w:rFonts w:ascii="Arial" w:eastAsia="Times New Roman" w:hAnsi="Arial" w:cs="Arial"/>
        </w:rPr>
        <w:t xml:space="preserve"> — теплоснабжения</w:t>
      </w:r>
      <w:proofErr w:type="gramEnd"/>
      <w:r w:rsidRPr="008448B2">
        <w:rPr>
          <w:rFonts w:ascii="Arial" w:eastAsia="Times New Roman" w:hAnsi="Arial" w:cs="Arial"/>
        </w:rPr>
        <w:t xml:space="preserve"> на территории Воронинского сельского поселения.</w:t>
      </w:r>
    </w:p>
    <w:p w:rsidR="00B65BE7" w:rsidRPr="008448B2" w:rsidRDefault="00B65BE7" w:rsidP="00B65BE7">
      <w:pPr>
        <w:spacing w:after="292" w:line="247" w:lineRule="auto"/>
        <w:ind w:left="57" w:right="74"/>
        <w:contextualSpacing/>
        <w:jc w:val="center"/>
        <w:rPr>
          <w:rFonts w:ascii="Arial" w:hAnsi="Arial" w:cs="Arial"/>
        </w:rPr>
      </w:pPr>
    </w:p>
    <w:p w:rsidR="00B65BE7" w:rsidRPr="008448B2" w:rsidRDefault="00B65BE7" w:rsidP="00B65BE7">
      <w:pPr>
        <w:spacing w:after="17" w:line="247" w:lineRule="auto"/>
        <w:ind w:right="7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План ликвидации аварийной ситуации составляется в целях:</w:t>
      </w:r>
      <w:r w:rsidRPr="008448B2">
        <w:rPr>
          <w:rFonts w:ascii="Arial" w:hAnsi="Arial" w:cs="Arial"/>
        </w:rPr>
        <w:t xml:space="preserve"> </w:t>
      </w:r>
      <w:r w:rsidRPr="008448B2">
        <w:rPr>
          <w:rFonts w:ascii="Arial" w:eastAsia="Times New Roman" w:hAnsi="Arial" w:cs="Arial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создания благоприятных условий для успешного выполнения мероприятий по ликвидации аварийной ситуации; бесперебойного удовлетворения потребностей населения при ликвидации аварийной ситуации.</w:t>
      </w:r>
    </w:p>
    <w:p w:rsidR="00B65BE7" w:rsidRPr="008448B2" w:rsidRDefault="00B65BE7" w:rsidP="00B65BE7">
      <w:pPr>
        <w:spacing w:after="17" w:line="247" w:lineRule="auto"/>
        <w:ind w:right="7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Возможная обстановка при стихийных бедствиях:</w:t>
      </w:r>
    </w:p>
    <w:p w:rsidR="00B65BE7" w:rsidRPr="008448B2" w:rsidRDefault="00B65BE7" w:rsidP="00B65BE7">
      <w:pPr>
        <w:widowControl/>
        <w:numPr>
          <w:ilvl w:val="0"/>
          <w:numId w:val="4"/>
        </w:numPr>
        <w:spacing w:after="4" w:line="247" w:lineRule="auto"/>
        <w:ind w:left="0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Ураганы, смерчи, бури, сильные ветры</w:t>
      </w:r>
    </w:p>
    <w:p w:rsidR="00B65BE7" w:rsidRPr="008448B2" w:rsidRDefault="00B65BE7" w:rsidP="00B65BE7">
      <w:pPr>
        <w:spacing w:after="5" w:line="237" w:lineRule="auto"/>
        <w:ind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B65BE7" w:rsidRPr="008448B2" w:rsidRDefault="00B65BE7" w:rsidP="00B65BE7">
      <w:pPr>
        <w:widowControl/>
        <w:numPr>
          <w:ilvl w:val="0"/>
          <w:numId w:val="4"/>
        </w:numPr>
        <w:spacing w:after="4" w:line="247" w:lineRule="auto"/>
        <w:ind w:left="0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Сильные морозы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eastAsia="Times New Roman" w:hAnsi="Arial" w:cs="Arial"/>
        </w:rPr>
      </w:pPr>
      <w:r w:rsidRPr="008448B2">
        <w:rPr>
          <w:rFonts w:ascii="Arial" w:eastAsia="Times New Roman" w:hAnsi="Arial" w:cs="Arial"/>
        </w:rPr>
        <w:t xml:space="preserve">При сильных морозах возможны выход из строя систем теплоснабжения и водоснабжения населения. </w:t>
      </w:r>
    </w:p>
    <w:p w:rsidR="00B65BE7" w:rsidRPr="008448B2" w:rsidRDefault="0073349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3</w:t>
      </w:r>
      <w:r w:rsidR="00B65BE7" w:rsidRPr="008448B2">
        <w:rPr>
          <w:rFonts w:ascii="Arial" w:eastAsia="Times New Roman" w:hAnsi="Arial" w:cs="Arial"/>
        </w:rPr>
        <w:t>. Сильные снегопады и метели</w:t>
      </w:r>
    </w:p>
    <w:p w:rsidR="00B65BE7" w:rsidRPr="008448B2" w:rsidRDefault="00B65BE7" w:rsidP="00B65BE7">
      <w:pPr>
        <w:spacing w:after="5" w:line="237" w:lineRule="auto"/>
        <w:ind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жизнеобеспечения населения, проломы и обрушения кровли зданий и сооружений.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4. Обледенение и гололед</w:t>
      </w:r>
    </w:p>
    <w:p w:rsidR="00B65BE7" w:rsidRPr="008448B2" w:rsidRDefault="00B65BE7" w:rsidP="00B65BE7">
      <w:pPr>
        <w:spacing w:after="5" w:line="237" w:lineRule="auto"/>
        <w:ind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При гололедных отложениях толщиной 50 мм и более возможны порывы линий связи и электропередач, увеличение числа автомобильных аварий, нарушение автомобильного движения, выход из строя систем жизнеобеспечения населения.</w:t>
      </w:r>
    </w:p>
    <w:p w:rsidR="00B65BE7" w:rsidRPr="008448B2" w:rsidRDefault="00B65BE7" w:rsidP="00B65BE7">
      <w:pPr>
        <w:spacing w:after="17" w:line="247" w:lineRule="auto"/>
        <w:ind w:right="7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Виды аварийных ситуаций:</w:t>
      </w:r>
    </w:p>
    <w:p w:rsidR="00B65BE7" w:rsidRPr="008448B2" w:rsidRDefault="00B65BE7" w:rsidP="00B65BE7">
      <w:pPr>
        <w:widowControl/>
        <w:numPr>
          <w:ilvl w:val="0"/>
          <w:numId w:val="5"/>
        </w:numPr>
        <w:spacing w:after="5" w:line="237" w:lineRule="auto"/>
        <w:ind w:left="0"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локальные - для работ по локализации и ликвидации этих ситуаций привлекаются дежурные смены, силы и средства аварийно-спасательных формирований объектов и сторонних организаций в соответствии с планами действий (взаимодействий) по предупреждению и ликвидации аварийных и договоров.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Договоры на привлечение указанных сил и средств заключают организации эксплуатирующие объекты.</w:t>
      </w:r>
    </w:p>
    <w:p w:rsidR="00B65BE7" w:rsidRPr="008448B2" w:rsidRDefault="00B65BE7" w:rsidP="00B65BE7">
      <w:pPr>
        <w:spacing w:after="43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При необходимости, руководителем работ (организации), могут привлекаться аварийно-спасательные служба Томского района</w:t>
      </w:r>
    </w:p>
    <w:p w:rsidR="00B65BE7" w:rsidRPr="008448B2" w:rsidRDefault="00B65BE7" w:rsidP="00B65BE7">
      <w:pPr>
        <w:widowControl/>
        <w:numPr>
          <w:ilvl w:val="0"/>
          <w:numId w:val="5"/>
        </w:numPr>
        <w:spacing w:after="329" w:line="237" w:lineRule="auto"/>
        <w:ind w:left="0"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муниципальные - 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 по запросам Главы Воронинского</w:t>
      </w:r>
      <w:r w:rsidR="009D4585" w:rsidRPr="008448B2">
        <w:rPr>
          <w:rFonts w:ascii="Arial" w:eastAsia="Times New Roman" w:hAnsi="Arial" w:cs="Arial"/>
        </w:rPr>
        <w:t xml:space="preserve"> сельского </w:t>
      </w:r>
      <w:proofErr w:type="gramStart"/>
      <w:r w:rsidR="009D4585" w:rsidRPr="008448B2">
        <w:rPr>
          <w:rFonts w:ascii="Arial" w:eastAsia="Times New Roman" w:hAnsi="Arial" w:cs="Arial"/>
        </w:rPr>
        <w:t>-</w:t>
      </w:r>
      <w:r w:rsidRPr="008448B2">
        <w:rPr>
          <w:rFonts w:ascii="Arial" w:eastAsia="Times New Roman" w:hAnsi="Arial" w:cs="Arial"/>
        </w:rPr>
        <w:t>п</w:t>
      </w:r>
      <w:proofErr w:type="gramEnd"/>
      <w:r w:rsidRPr="008448B2">
        <w:rPr>
          <w:rFonts w:ascii="Arial" w:eastAsia="Times New Roman" w:hAnsi="Arial" w:cs="Arial"/>
        </w:rPr>
        <w:t>оселения к Управлению ЖКХ,ГО И ЧС Администрации Томского района.</w:t>
      </w:r>
    </w:p>
    <w:p w:rsidR="00B65BE7" w:rsidRPr="008448B2" w:rsidRDefault="00B65BE7" w:rsidP="00B65BE7">
      <w:pPr>
        <w:spacing w:after="17" w:line="247" w:lineRule="auto"/>
        <w:ind w:right="76"/>
        <w:jc w:val="center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lastRenderedPageBreak/>
        <w:t>Этапы организации работ по локализации и ликвидации последствий аварийных ситуаций объектах электр</w:t>
      </w:r>
      <w:proofErr w:type="gramStart"/>
      <w:r w:rsidRPr="008448B2">
        <w:rPr>
          <w:rFonts w:ascii="Arial" w:eastAsia="Times New Roman" w:hAnsi="Arial" w:cs="Arial"/>
        </w:rPr>
        <w:t>о</w:t>
      </w:r>
      <w:r w:rsidR="00733497" w:rsidRPr="008448B2">
        <w:rPr>
          <w:rFonts w:ascii="Arial" w:eastAsia="Times New Roman" w:hAnsi="Arial" w:cs="Arial"/>
        </w:rPr>
        <w:t>-</w:t>
      </w:r>
      <w:proofErr w:type="gramEnd"/>
      <w:r w:rsidRPr="008448B2">
        <w:rPr>
          <w:rFonts w:ascii="Arial" w:eastAsia="Times New Roman" w:hAnsi="Arial" w:cs="Arial"/>
        </w:rPr>
        <w:t xml:space="preserve"> водо</w:t>
      </w:r>
      <w:r w:rsidR="00733497" w:rsidRPr="008448B2">
        <w:rPr>
          <w:rFonts w:ascii="Arial" w:eastAsia="Times New Roman" w:hAnsi="Arial" w:cs="Arial"/>
        </w:rPr>
        <w:t>-</w:t>
      </w:r>
      <w:r w:rsidRPr="008448B2">
        <w:rPr>
          <w:rFonts w:ascii="Arial" w:eastAsia="Times New Roman" w:hAnsi="Arial" w:cs="Arial"/>
        </w:rPr>
        <w:t xml:space="preserve"> теплоснабжения:</w:t>
      </w:r>
    </w:p>
    <w:p w:rsidR="009D4585" w:rsidRPr="008448B2" w:rsidRDefault="009D4585" w:rsidP="00B65BE7">
      <w:pPr>
        <w:spacing w:after="4" w:line="247" w:lineRule="auto"/>
        <w:ind w:right="106"/>
        <w:jc w:val="both"/>
        <w:rPr>
          <w:rFonts w:ascii="Arial" w:eastAsia="Times New Roman" w:hAnsi="Arial" w:cs="Arial"/>
        </w:rPr>
      </w:pPr>
      <w:r w:rsidRPr="008448B2">
        <w:rPr>
          <w:rFonts w:ascii="Arial" w:eastAsia="Times New Roman" w:hAnsi="Arial" w:cs="Arial"/>
        </w:rPr>
        <w:t>П</w:t>
      </w:r>
      <w:r w:rsidR="00B65BE7" w:rsidRPr="008448B2">
        <w:rPr>
          <w:rFonts w:ascii="Arial" w:eastAsia="Times New Roman" w:hAnsi="Arial" w:cs="Arial"/>
        </w:rPr>
        <w:t>ервый этап</w:t>
      </w:r>
      <w:r w:rsidRPr="008448B2">
        <w:rPr>
          <w:rFonts w:ascii="Arial" w:eastAsia="Times New Roman" w:hAnsi="Arial" w:cs="Arial"/>
        </w:rPr>
        <w:t xml:space="preserve"> -</w:t>
      </w:r>
      <w:r w:rsidR="00B65BE7" w:rsidRPr="008448B2">
        <w:rPr>
          <w:rFonts w:ascii="Arial" w:eastAsia="Times New Roman" w:hAnsi="Arial" w:cs="Arial"/>
        </w:rPr>
        <w:t xml:space="preserve">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ситуаций; </w:t>
      </w:r>
    </w:p>
    <w:p w:rsidR="009D4585" w:rsidRPr="008448B2" w:rsidRDefault="00B65BE7" w:rsidP="00B65BE7">
      <w:pPr>
        <w:spacing w:after="4" w:line="247" w:lineRule="auto"/>
        <w:ind w:right="106"/>
        <w:jc w:val="both"/>
        <w:rPr>
          <w:rFonts w:ascii="Arial" w:eastAsia="Times New Roman" w:hAnsi="Arial" w:cs="Arial"/>
        </w:rPr>
      </w:pPr>
      <w:r w:rsidRPr="008448B2">
        <w:rPr>
          <w:rFonts w:ascii="Arial" w:eastAsia="Times New Roman" w:hAnsi="Arial" w:cs="Arial"/>
        </w:rPr>
        <w:t xml:space="preserve">второй этап </w:t>
      </w:r>
      <w:r w:rsidR="009D4585" w:rsidRPr="008448B2">
        <w:rPr>
          <w:rFonts w:ascii="Arial" w:eastAsia="Times New Roman" w:hAnsi="Arial" w:cs="Arial"/>
        </w:rPr>
        <w:t>-</w:t>
      </w:r>
      <w:r w:rsidRPr="008448B2">
        <w:rPr>
          <w:rFonts w:ascii="Arial" w:eastAsia="Times New Roman" w:hAnsi="Arial" w:cs="Arial"/>
        </w:rPr>
        <w:t xml:space="preserve"> принятие решения о вводе режима аварийной ситуации и оперативное планирование действий; </w:t>
      </w:r>
    </w:p>
    <w:p w:rsidR="00B65BE7" w:rsidRPr="008448B2" w:rsidRDefault="00B65BE7" w:rsidP="00B65BE7">
      <w:pPr>
        <w:spacing w:after="4" w:line="247" w:lineRule="auto"/>
        <w:ind w:right="10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третий этап </w:t>
      </w:r>
      <w:r w:rsidR="009D4585" w:rsidRPr="008448B2">
        <w:rPr>
          <w:rFonts w:ascii="Arial" w:eastAsia="Times New Roman" w:hAnsi="Arial" w:cs="Arial"/>
        </w:rPr>
        <w:t>-</w:t>
      </w:r>
      <w:r w:rsidRPr="008448B2">
        <w:rPr>
          <w:rFonts w:ascii="Arial" w:eastAsia="Times New Roman" w:hAnsi="Arial" w:cs="Arial"/>
        </w:rPr>
        <w:t xml:space="preserve"> организация проведения мероприятий по ликвидации аварий и первоочередного жизнеобеспечения пострадавшего населения.</w:t>
      </w:r>
    </w:p>
    <w:p w:rsidR="00B65BE7" w:rsidRPr="008448B2" w:rsidRDefault="00B65BE7" w:rsidP="00B65BE7">
      <w:pPr>
        <w:spacing w:after="17" w:line="247" w:lineRule="auto"/>
        <w:ind w:right="7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На первом этапе:</w:t>
      </w:r>
    </w:p>
    <w:p w:rsidR="00B65BE7" w:rsidRPr="008448B2" w:rsidRDefault="00B65BE7" w:rsidP="00B65BE7">
      <w:pPr>
        <w:widowControl/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1. Дежурная смена и/или аварийно-спасательные формирования</w:t>
      </w:r>
      <w:r w:rsidR="009D4585" w:rsidRPr="008448B2">
        <w:rPr>
          <w:rFonts w:ascii="Arial" w:eastAsia="Times New Roman" w:hAnsi="Arial" w:cs="Arial"/>
        </w:rPr>
        <w:t xml:space="preserve"> организаций </w:t>
      </w:r>
      <w:proofErr w:type="spellStart"/>
      <w:r w:rsidR="009D4585" w:rsidRPr="008448B2">
        <w:rPr>
          <w:rFonts w:ascii="Arial" w:eastAsia="Times New Roman" w:hAnsi="Arial" w:cs="Arial"/>
        </w:rPr>
        <w:t>электро</w:t>
      </w:r>
      <w:proofErr w:type="spellEnd"/>
      <w:r w:rsidR="009D4585" w:rsidRPr="008448B2">
        <w:rPr>
          <w:rFonts w:ascii="Arial" w:eastAsia="Times New Roman" w:hAnsi="Arial" w:cs="Arial"/>
        </w:rPr>
        <w:t xml:space="preserve"> </w:t>
      </w:r>
      <w:proofErr w:type="gramStart"/>
      <w:r w:rsidR="009D4585" w:rsidRPr="008448B2">
        <w:rPr>
          <w:rFonts w:ascii="Arial" w:eastAsia="Times New Roman" w:hAnsi="Arial" w:cs="Arial"/>
        </w:rPr>
        <w:t>-</w:t>
      </w:r>
      <w:proofErr w:type="spellStart"/>
      <w:r w:rsidRPr="008448B2">
        <w:rPr>
          <w:rFonts w:ascii="Arial" w:eastAsia="Times New Roman" w:hAnsi="Arial" w:cs="Arial"/>
        </w:rPr>
        <w:t>в</w:t>
      </w:r>
      <w:proofErr w:type="gramEnd"/>
      <w:r w:rsidRPr="008448B2">
        <w:rPr>
          <w:rFonts w:ascii="Arial" w:eastAsia="Times New Roman" w:hAnsi="Arial" w:cs="Arial"/>
        </w:rPr>
        <w:t>одо</w:t>
      </w:r>
      <w:proofErr w:type="spellEnd"/>
      <w:r w:rsidRPr="008448B2">
        <w:rPr>
          <w:rFonts w:ascii="Arial" w:eastAsia="Times New Roman" w:hAnsi="Arial" w:cs="Arial"/>
        </w:rPr>
        <w:t xml:space="preserve"> </w:t>
      </w:r>
      <w:r w:rsidR="009D4585" w:rsidRPr="008448B2">
        <w:rPr>
          <w:rFonts w:ascii="Arial" w:eastAsia="Times New Roman" w:hAnsi="Arial" w:cs="Arial"/>
        </w:rPr>
        <w:t>-</w:t>
      </w:r>
      <w:r w:rsidRPr="008448B2">
        <w:rPr>
          <w:rFonts w:ascii="Arial" w:eastAsia="Times New Roman" w:hAnsi="Arial" w:cs="Arial"/>
        </w:rPr>
        <w:t>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1.1. </w:t>
      </w:r>
      <w:proofErr w:type="gramStart"/>
      <w:r w:rsidRPr="008448B2">
        <w:rPr>
          <w:rFonts w:ascii="Arial" w:eastAsia="Times New Roman" w:hAnsi="Arial" w:cs="Arial"/>
        </w:rPr>
        <w:t>С получением информации о</w:t>
      </w:r>
      <w:r w:rsidR="009D4585" w:rsidRPr="008448B2">
        <w:rPr>
          <w:rFonts w:ascii="Arial" w:eastAsia="Times New Roman" w:hAnsi="Arial" w:cs="Arial"/>
        </w:rPr>
        <w:t>б</w:t>
      </w:r>
      <w:r w:rsidRPr="008448B2">
        <w:rPr>
          <w:rFonts w:ascii="Arial" w:eastAsia="Times New Roman" w:hAnsi="Arial" w:cs="Arial"/>
        </w:rPr>
        <w:t xml:space="preserve">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B65BE7" w:rsidRPr="008448B2" w:rsidRDefault="00B65BE7" w:rsidP="00B65BE7">
      <w:pPr>
        <w:spacing w:after="5" w:line="237" w:lineRule="auto"/>
        <w:ind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1</w:t>
      </w:r>
      <w:r w:rsidR="00733497" w:rsidRPr="008448B2">
        <w:rPr>
          <w:rFonts w:ascii="Arial" w:eastAsia="Times New Roman" w:hAnsi="Arial" w:cs="Arial"/>
        </w:rPr>
        <w:t>.</w:t>
      </w:r>
      <w:r w:rsidRPr="008448B2">
        <w:rPr>
          <w:rFonts w:ascii="Arial" w:eastAsia="Times New Roman" w:hAnsi="Arial" w:cs="Arial"/>
        </w:rPr>
        <w:t xml:space="preserve">2. Руководители аварийно-спасательных служб и </w:t>
      </w:r>
      <w:proofErr w:type="spellStart"/>
      <w:r w:rsidRPr="008448B2">
        <w:rPr>
          <w:rFonts w:ascii="Arial" w:eastAsia="Times New Roman" w:hAnsi="Arial" w:cs="Arial"/>
        </w:rPr>
        <w:t>аварийноспасательных</w:t>
      </w:r>
      <w:proofErr w:type="spellEnd"/>
      <w:r w:rsidRPr="008448B2">
        <w:rPr>
          <w:rFonts w:ascii="Arial" w:eastAsia="Times New Roman" w:hAnsi="Arial" w:cs="Arial"/>
        </w:rPr>
        <w:t xml:space="preserve">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2. Собирается первичная информация и передаётся, в соответствии с инструкциями (алгоритмами действий по видам аварийных ситуаций) оперативной группе;</w:t>
      </w:r>
    </w:p>
    <w:p w:rsidR="00B65BE7" w:rsidRPr="008448B2" w:rsidRDefault="009D4585" w:rsidP="00B65BE7">
      <w:pPr>
        <w:spacing w:after="43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3</w:t>
      </w:r>
      <w:r w:rsidR="00B65BE7" w:rsidRPr="008448B2">
        <w:rPr>
          <w:rFonts w:ascii="Arial" w:eastAsia="Times New Roman" w:hAnsi="Arial" w:cs="Arial"/>
        </w:rPr>
        <w:t>.Проводится сбор Руководящего состава Администрации Воронинского сельского поселения и объектов ЖКХ и производится оценка сложившейся обстановки с момента аварии;</w:t>
      </w:r>
    </w:p>
    <w:p w:rsidR="00B65BE7" w:rsidRPr="008448B2" w:rsidRDefault="0073349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4.О</w:t>
      </w:r>
      <w:r w:rsidR="00B65BE7" w:rsidRPr="008448B2">
        <w:rPr>
          <w:rFonts w:ascii="Arial" w:eastAsia="Times New Roman" w:hAnsi="Arial" w:cs="Arial"/>
        </w:rPr>
        <w:t>пределяются основные направления и задачи предстоящих действий по ликвидации аварий;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5</w:t>
      </w:r>
      <w:r w:rsidR="009D4585" w:rsidRPr="008448B2">
        <w:rPr>
          <w:rFonts w:ascii="Arial" w:eastAsia="Times New Roman" w:hAnsi="Arial" w:cs="Arial"/>
        </w:rPr>
        <w:t>.</w:t>
      </w:r>
      <w:r w:rsidRPr="008448B2">
        <w:rPr>
          <w:rFonts w:ascii="Arial" w:eastAsia="Times New Roman" w:hAnsi="Arial" w:cs="Arial"/>
        </w:rPr>
        <w:t xml:space="preserve"> Руководителями ставятся задачи оперативной группе;</w:t>
      </w:r>
    </w:p>
    <w:p w:rsidR="00B65BE7" w:rsidRPr="008448B2" w:rsidRDefault="009D4585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6.О</w:t>
      </w:r>
      <w:r w:rsidR="00B65BE7" w:rsidRPr="008448B2">
        <w:rPr>
          <w:rFonts w:ascii="Arial" w:eastAsia="Times New Roman" w:hAnsi="Arial" w:cs="Arial"/>
        </w:rPr>
        <w:t>рганизуется круглосуточное оперативное дежурство и связь с подчиненными, взаимодействующими органами управления и ЕДДС Томского района.</w:t>
      </w:r>
    </w:p>
    <w:p w:rsidR="00B65BE7" w:rsidRPr="008448B2" w:rsidRDefault="00B65BE7" w:rsidP="00B65BE7">
      <w:pPr>
        <w:spacing w:after="17" w:line="247" w:lineRule="auto"/>
        <w:ind w:right="7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На втором этапе: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1 .Проводится уточнение характера и масштабов аварийной ситуации, сложившейся обстановки и прогнозирование ее развития;</w:t>
      </w:r>
    </w:p>
    <w:p w:rsidR="00B65BE7" w:rsidRPr="008448B2" w:rsidRDefault="00B65BE7" w:rsidP="00B65BE7">
      <w:pPr>
        <w:spacing w:after="53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2.Разрабатывается план-график проведения работ и решение о вводе режима аварийной ситуации;</w:t>
      </w:r>
    </w:p>
    <w:p w:rsidR="00B65BE7" w:rsidRPr="008448B2" w:rsidRDefault="00733497" w:rsidP="00B65BE7">
      <w:pPr>
        <w:spacing w:after="58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3.</w:t>
      </w:r>
      <w:r w:rsidR="00B65BE7" w:rsidRPr="008448B2">
        <w:rPr>
          <w:rFonts w:ascii="Arial" w:eastAsia="Times New Roman" w:hAnsi="Arial" w:cs="Arial"/>
        </w:rPr>
        <w:t xml:space="preserve"> Определяется достаточность привлекаемых к ликвидации аварии сил и средств;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4.По мере приведения в готовность привлекаются остальные имеющиеся силы и средства.</w:t>
      </w:r>
    </w:p>
    <w:p w:rsidR="00B65BE7" w:rsidRPr="008448B2" w:rsidRDefault="00B65BE7" w:rsidP="00B65BE7">
      <w:pPr>
        <w:spacing w:after="17" w:line="247" w:lineRule="auto"/>
        <w:ind w:right="7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На третьем этапе:</w:t>
      </w:r>
    </w:p>
    <w:p w:rsidR="00B65BE7" w:rsidRPr="008448B2" w:rsidRDefault="00733497" w:rsidP="00B65BE7">
      <w:pPr>
        <w:spacing w:after="49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1</w:t>
      </w:r>
      <w:r w:rsidR="00B65BE7" w:rsidRPr="008448B2">
        <w:rPr>
          <w:rFonts w:ascii="Arial" w:eastAsia="Times New Roman" w:hAnsi="Arial" w:cs="Arial"/>
        </w:rPr>
        <w:t>.Проводятся мероприятия по ликвидации последствий аварии и организации первоочередного жизнеобеспечения населения;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2.Руководитель оперативной группы готовит отчет о п</w:t>
      </w:r>
      <w:r w:rsidR="00733497" w:rsidRPr="008448B2">
        <w:rPr>
          <w:rFonts w:ascii="Arial" w:eastAsia="Times New Roman" w:hAnsi="Arial" w:cs="Arial"/>
        </w:rPr>
        <w:t>роведенных работах и представляе</w:t>
      </w:r>
      <w:r w:rsidRPr="008448B2">
        <w:rPr>
          <w:rFonts w:ascii="Arial" w:eastAsia="Times New Roman" w:hAnsi="Arial" w:cs="Arial"/>
        </w:rPr>
        <w:t>т его в Управление ЖКХ, ГО И ЧС Томского района.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lastRenderedPageBreak/>
        <w:t>После ликвидации аварийной ситуации готовятся:</w:t>
      </w:r>
    </w:p>
    <w:p w:rsidR="00B65BE7" w:rsidRPr="008448B2" w:rsidRDefault="00AF2885" w:rsidP="00AF2885">
      <w:pPr>
        <w:widowControl/>
        <w:spacing w:after="4" w:line="247" w:lineRule="auto"/>
        <w:ind w:left="996" w:right="197" w:hanging="99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- </w:t>
      </w:r>
      <w:r w:rsidR="00B65BE7" w:rsidRPr="008448B2">
        <w:rPr>
          <w:rFonts w:ascii="Arial" w:eastAsia="Times New Roman" w:hAnsi="Arial" w:cs="Arial"/>
        </w:rPr>
        <w:t>решение об отмене режима аварийной ситуации;</w:t>
      </w:r>
    </w:p>
    <w:p w:rsidR="00AF2885" w:rsidRPr="008448B2" w:rsidRDefault="00AF2885" w:rsidP="00AF2885">
      <w:pPr>
        <w:widowControl/>
        <w:spacing w:after="345" w:line="247" w:lineRule="auto"/>
        <w:ind w:left="998" w:right="198" w:hanging="996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- </w:t>
      </w:r>
      <w:r w:rsidR="00B65BE7" w:rsidRPr="008448B2">
        <w:rPr>
          <w:rFonts w:ascii="Arial" w:eastAsia="Times New Roman" w:hAnsi="Arial" w:cs="Arial"/>
        </w:rPr>
        <w:t xml:space="preserve">при техногенной - акт установления причин аварийной ситуации; </w:t>
      </w:r>
    </w:p>
    <w:p w:rsidR="00B65BE7" w:rsidRPr="008448B2" w:rsidRDefault="00AF2885" w:rsidP="00AF2885">
      <w:pPr>
        <w:widowControl/>
        <w:spacing w:after="345" w:line="247" w:lineRule="auto"/>
        <w:ind w:left="996" w:right="198" w:hanging="996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- д</w:t>
      </w:r>
      <w:r w:rsidR="00B65BE7" w:rsidRPr="008448B2">
        <w:rPr>
          <w:rFonts w:ascii="Arial" w:eastAsia="Times New Roman" w:hAnsi="Arial" w:cs="Arial"/>
        </w:rPr>
        <w:t>окументы на возмещение ущерба.</w:t>
      </w:r>
    </w:p>
    <w:p w:rsidR="00B65BE7" w:rsidRPr="008448B2" w:rsidRDefault="00B65BE7" w:rsidP="00AF2885">
      <w:pPr>
        <w:spacing w:after="342" w:line="252" w:lineRule="auto"/>
        <w:jc w:val="center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Для организации работы управления взаимодействующих органов управления создаются оперативные и рабочие группы (штабы). Состав рабочей группы:</w:t>
      </w:r>
    </w:p>
    <w:p w:rsidR="00B65BE7" w:rsidRPr="008448B2" w:rsidRDefault="009D4585" w:rsidP="00B65BE7">
      <w:pPr>
        <w:spacing w:after="330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Руковод</w:t>
      </w:r>
      <w:r w:rsidR="00B65BE7" w:rsidRPr="008448B2">
        <w:rPr>
          <w:rFonts w:ascii="Arial" w:eastAsia="Times New Roman" w:hAnsi="Arial" w:cs="Arial"/>
        </w:rPr>
        <w:t xml:space="preserve">итель рабочей группы— </w:t>
      </w:r>
      <w:proofErr w:type="gramStart"/>
      <w:r w:rsidR="00B65BE7" w:rsidRPr="008448B2">
        <w:rPr>
          <w:rFonts w:ascii="Arial" w:eastAsia="Times New Roman" w:hAnsi="Arial" w:cs="Arial"/>
        </w:rPr>
        <w:t>Гл</w:t>
      </w:r>
      <w:proofErr w:type="gramEnd"/>
      <w:r w:rsidR="00B65BE7" w:rsidRPr="008448B2">
        <w:rPr>
          <w:rFonts w:ascii="Arial" w:eastAsia="Times New Roman" w:hAnsi="Arial" w:cs="Arial"/>
        </w:rPr>
        <w:t xml:space="preserve">ава Воронинского сельского поселения 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Члены группы: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Уполномоченный сотрудник ОАО «Томская </w:t>
      </w:r>
      <w:proofErr w:type="spellStart"/>
      <w:r w:rsidRPr="008448B2">
        <w:rPr>
          <w:rFonts w:ascii="Arial" w:eastAsia="Times New Roman" w:hAnsi="Arial" w:cs="Arial"/>
        </w:rPr>
        <w:t>Энергосбытовая</w:t>
      </w:r>
      <w:proofErr w:type="spellEnd"/>
      <w:r w:rsidRPr="008448B2">
        <w:rPr>
          <w:rFonts w:ascii="Arial" w:eastAsia="Times New Roman" w:hAnsi="Arial" w:cs="Arial"/>
        </w:rPr>
        <w:t xml:space="preserve"> Компания» (по согласованию).</w:t>
      </w:r>
    </w:p>
    <w:p w:rsidR="00B65BE7" w:rsidRPr="008448B2" w:rsidRDefault="00B65BE7" w:rsidP="00B65BE7">
      <w:pPr>
        <w:spacing w:after="333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Уполномоченный сотрудник</w:t>
      </w:r>
      <w:r w:rsidR="00AF2885" w:rsidRPr="008448B2">
        <w:rPr>
          <w:rFonts w:ascii="Arial" w:eastAsia="Times New Roman" w:hAnsi="Arial" w:cs="Arial"/>
        </w:rPr>
        <w:t xml:space="preserve"> ООО «РСО </w:t>
      </w:r>
      <w:proofErr w:type="spellStart"/>
      <w:r w:rsidR="00AF2885" w:rsidRPr="008448B2">
        <w:rPr>
          <w:rFonts w:ascii="Arial" w:eastAsia="Times New Roman" w:hAnsi="Arial" w:cs="Arial"/>
        </w:rPr>
        <w:t>ТеплоГарант</w:t>
      </w:r>
      <w:proofErr w:type="spellEnd"/>
      <w:r w:rsidRPr="008448B2">
        <w:rPr>
          <w:rFonts w:ascii="Arial" w:eastAsia="Times New Roman" w:hAnsi="Arial" w:cs="Arial"/>
        </w:rPr>
        <w:t>»</w:t>
      </w:r>
    </w:p>
    <w:p w:rsidR="00B65BE7" w:rsidRPr="008448B2" w:rsidRDefault="00B65BE7" w:rsidP="00AF2885">
      <w:pPr>
        <w:spacing w:after="17" w:line="247" w:lineRule="auto"/>
        <w:ind w:right="76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Состав оперативной группы:</w:t>
      </w:r>
    </w:p>
    <w:p w:rsidR="00B65BE7" w:rsidRPr="008448B2" w:rsidRDefault="00AF2885" w:rsidP="00AF2885">
      <w:pPr>
        <w:spacing w:after="4" w:line="247" w:lineRule="auto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Руковод</w:t>
      </w:r>
      <w:r w:rsidR="00B65BE7" w:rsidRPr="008448B2">
        <w:rPr>
          <w:rFonts w:ascii="Arial" w:eastAsia="Times New Roman" w:hAnsi="Arial" w:cs="Arial"/>
        </w:rPr>
        <w:t>итель</w:t>
      </w:r>
      <w:r w:rsidR="00B65BE7" w:rsidRPr="008448B2">
        <w:rPr>
          <w:rFonts w:ascii="Arial" w:eastAsia="Times New Roman" w:hAnsi="Arial" w:cs="Arial"/>
        </w:rPr>
        <w:tab/>
        <w:t>оперативной</w:t>
      </w:r>
      <w:r w:rsidR="00B65BE7" w:rsidRPr="008448B2">
        <w:rPr>
          <w:rFonts w:ascii="Arial" w:eastAsia="Times New Roman" w:hAnsi="Arial" w:cs="Arial"/>
        </w:rPr>
        <w:tab/>
      </w:r>
      <w:r w:rsidRPr="008448B2">
        <w:rPr>
          <w:rFonts w:ascii="Arial" w:eastAsia="Times New Roman" w:hAnsi="Arial" w:cs="Arial"/>
        </w:rPr>
        <w:t xml:space="preserve"> </w:t>
      </w:r>
      <w:r w:rsidR="00B65BE7" w:rsidRPr="008448B2">
        <w:rPr>
          <w:rFonts w:ascii="Arial" w:eastAsia="Times New Roman" w:hAnsi="Arial" w:cs="Arial"/>
        </w:rPr>
        <w:t>группы —</w:t>
      </w:r>
      <w:r w:rsidR="00B65BE7" w:rsidRPr="008448B2">
        <w:rPr>
          <w:rFonts w:ascii="Arial" w:eastAsia="Times New Roman" w:hAnsi="Arial" w:cs="Arial"/>
        </w:rPr>
        <w:tab/>
        <w:t xml:space="preserve">руководители </w:t>
      </w:r>
      <w:proofErr w:type="spellStart"/>
      <w:r w:rsidR="00B65BE7" w:rsidRPr="008448B2">
        <w:rPr>
          <w:rFonts w:ascii="Arial" w:eastAsia="Times New Roman" w:hAnsi="Arial" w:cs="Arial"/>
        </w:rPr>
        <w:t>ресурсоснабжающих</w:t>
      </w:r>
      <w:proofErr w:type="spellEnd"/>
      <w:r w:rsidR="00B65BE7" w:rsidRPr="008448B2">
        <w:rPr>
          <w:rFonts w:ascii="Arial" w:eastAsia="Times New Roman" w:hAnsi="Arial" w:cs="Arial"/>
        </w:rPr>
        <w:t xml:space="preserve"> организаций (в зависимости от сферы (</w:t>
      </w:r>
      <w:proofErr w:type="spellStart"/>
      <w:r w:rsidR="00B65BE7" w:rsidRPr="008448B2">
        <w:rPr>
          <w:rFonts w:ascii="Arial" w:eastAsia="Times New Roman" w:hAnsi="Arial" w:cs="Arial"/>
        </w:rPr>
        <w:t>электро</w:t>
      </w:r>
      <w:proofErr w:type="spellEnd"/>
      <w:r w:rsidR="00B65BE7" w:rsidRPr="008448B2">
        <w:rPr>
          <w:rFonts w:ascii="Arial" w:eastAsia="Times New Roman" w:hAnsi="Arial" w:cs="Arial"/>
        </w:rPr>
        <w:t xml:space="preserve"> — </w:t>
      </w:r>
      <w:proofErr w:type="spellStart"/>
      <w:proofErr w:type="gramStart"/>
      <w:r w:rsidR="00B65BE7" w:rsidRPr="008448B2">
        <w:rPr>
          <w:rFonts w:ascii="Arial" w:eastAsia="Times New Roman" w:hAnsi="Arial" w:cs="Arial"/>
        </w:rPr>
        <w:t>водо</w:t>
      </w:r>
      <w:proofErr w:type="spellEnd"/>
      <w:r w:rsidR="00B65BE7" w:rsidRPr="008448B2">
        <w:rPr>
          <w:rFonts w:ascii="Arial" w:eastAsia="Times New Roman" w:hAnsi="Arial" w:cs="Arial"/>
        </w:rPr>
        <w:t xml:space="preserve"> — теплоснабжения</w:t>
      </w:r>
      <w:proofErr w:type="gramEnd"/>
      <w:r w:rsidR="00B65BE7" w:rsidRPr="008448B2">
        <w:rPr>
          <w:rFonts w:ascii="Arial" w:eastAsia="Times New Roman" w:hAnsi="Arial" w:cs="Arial"/>
        </w:rPr>
        <w:t>), на которой произошла авария):</w:t>
      </w:r>
    </w:p>
    <w:p w:rsidR="00AF2885" w:rsidRPr="008448B2" w:rsidRDefault="00B65BE7" w:rsidP="00AF2885">
      <w:pPr>
        <w:spacing w:after="4" w:line="247" w:lineRule="auto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-</w:t>
      </w:r>
      <w:r w:rsidR="00AF2885" w:rsidRPr="008448B2">
        <w:rPr>
          <w:rFonts w:ascii="Arial" w:eastAsia="Times New Roman" w:hAnsi="Arial" w:cs="Arial"/>
        </w:rPr>
        <w:t xml:space="preserve"> </w:t>
      </w:r>
      <w:r w:rsidRPr="008448B2">
        <w:rPr>
          <w:rFonts w:ascii="Arial" w:eastAsia="Times New Roman" w:hAnsi="Arial" w:cs="Arial"/>
        </w:rPr>
        <w:t xml:space="preserve">Начальник ОАО «Томская </w:t>
      </w:r>
      <w:proofErr w:type="spellStart"/>
      <w:r w:rsidRPr="008448B2">
        <w:rPr>
          <w:rFonts w:ascii="Arial" w:eastAsia="Times New Roman" w:hAnsi="Arial" w:cs="Arial"/>
        </w:rPr>
        <w:t>Энергосбытовая</w:t>
      </w:r>
      <w:proofErr w:type="spellEnd"/>
      <w:r w:rsidRPr="008448B2">
        <w:rPr>
          <w:rFonts w:ascii="Arial" w:eastAsia="Times New Roman" w:hAnsi="Arial" w:cs="Arial"/>
        </w:rPr>
        <w:t xml:space="preserve"> Компания» (по согласованию).</w:t>
      </w:r>
    </w:p>
    <w:p w:rsidR="00B65BE7" w:rsidRPr="008448B2" w:rsidRDefault="00AF2885" w:rsidP="00AF2885">
      <w:pPr>
        <w:spacing w:after="4" w:line="247" w:lineRule="auto"/>
        <w:contextualSpacing/>
        <w:jc w:val="both"/>
        <w:rPr>
          <w:rFonts w:ascii="Arial" w:hAnsi="Arial" w:cs="Arial"/>
        </w:rPr>
      </w:pPr>
      <w:r w:rsidRPr="008448B2">
        <w:rPr>
          <w:rFonts w:ascii="Arial" w:hAnsi="Arial" w:cs="Arial"/>
        </w:rPr>
        <w:t xml:space="preserve">- </w:t>
      </w:r>
      <w:r w:rsidRPr="008448B2">
        <w:rPr>
          <w:rFonts w:ascii="Arial" w:eastAsia="Times New Roman" w:hAnsi="Arial" w:cs="Arial"/>
        </w:rPr>
        <w:t xml:space="preserve">Директор ООО «РСО </w:t>
      </w:r>
      <w:proofErr w:type="spellStart"/>
      <w:r w:rsidRPr="008448B2">
        <w:rPr>
          <w:rFonts w:ascii="Arial" w:eastAsia="Times New Roman" w:hAnsi="Arial" w:cs="Arial"/>
        </w:rPr>
        <w:t>ТеплоГарант</w:t>
      </w:r>
      <w:proofErr w:type="spellEnd"/>
      <w:r w:rsidRPr="008448B2">
        <w:rPr>
          <w:rFonts w:ascii="Arial" w:eastAsia="Times New Roman" w:hAnsi="Arial" w:cs="Arial"/>
        </w:rPr>
        <w:t>»</w:t>
      </w:r>
    </w:p>
    <w:p w:rsidR="00AF2885" w:rsidRPr="008448B2" w:rsidRDefault="00AF2885" w:rsidP="00AF2885">
      <w:pPr>
        <w:spacing w:after="309" w:line="247" w:lineRule="auto"/>
        <w:contextualSpacing/>
        <w:jc w:val="both"/>
        <w:rPr>
          <w:rFonts w:ascii="Arial" w:eastAsia="Times New Roman" w:hAnsi="Arial" w:cs="Arial"/>
        </w:rPr>
      </w:pPr>
    </w:p>
    <w:p w:rsidR="00AF2885" w:rsidRPr="008448B2" w:rsidRDefault="00AF2885" w:rsidP="00AF2885">
      <w:pPr>
        <w:spacing w:after="309" w:line="247" w:lineRule="auto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Заместитель руководителя</w:t>
      </w:r>
      <w:r w:rsidR="00B65BE7" w:rsidRPr="008448B2">
        <w:rPr>
          <w:rFonts w:ascii="Arial" w:eastAsia="Times New Roman" w:hAnsi="Arial" w:cs="Arial"/>
        </w:rPr>
        <w:t xml:space="preserve"> оперативной группы — начальник аварийно-спасательного формирования в зависимости от (в зависимости от сферы (</w:t>
      </w:r>
      <w:proofErr w:type="spellStart"/>
      <w:r w:rsidR="00B65BE7" w:rsidRPr="008448B2">
        <w:rPr>
          <w:rFonts w:ascii="Arial" w:eastAsia="Times New Roman" w:hAnsi="Arial" w:cs="Arial"/>
        </w:rPr>
        <w:t>электро</w:t>
      </w:r>
      <w:proofErr w:type="spellEnd"/>
      <w:r w:rsidR="00B65BE7" w:rsidRPr="008448B2">
        <w:rPr>
          <w:rFonts w:ascii="Arial" w:eastAsia="Times New Roman" w:hAnsi="Arial" w:cs="Arial"/>
        </w:rPr>
        <w:t xml:space="preserve"> -- </w:t>
      </w:r>
      <w:proofErr w:type="spellStart"/>
      <w:proofErr w:type="gramStart"/>
      <w:r w:rsidR="00B65BE7" w:rsidRPr="008448B2">
        <w:rPr>
          <w:rFonts w:ascii="Arial" w:eastAsia="Times New Roman" w:hAnsi="Arial" w:cs="Arial"/>
        </w:rPr>
        <w:t>водо</w:t>
      </w:r>
      <w:proofErr w:type="spellEnd"/>
      <w:r w:rsidR="00B65BE7" w:rsidRPr="008448B2">
        <w:rPr>
          <w:rFonts w:ascii="Arial" w:eastAsia="Times New Roman" w:hAnsi="Arial" w:cs="Arial"/>
        </w:rPr>
        <w:t xml:space="preserve"> — теплоснабжения</w:t>
      </w:r>
      <w:proofErr w:type="gramEnd"/>
      <w:r w:rsidR="00B65BE7" w:rsidRPr="008448B2">
        <w:rPr>
          <w:rFonts w:ascii="Arial" w:eastAsia="Times New Roman" w:hAnsi="Arial" w:cs="Arial"/>
        </w:rPr>
        <w:t>), на которой произошла авария):</w:t>
      </w:r>
    </w:p>
    <w:p w:rsidR="00B65BE7" w:rsidRPr="008448B2" w:rsidRDefault="00B65BE7" w:rsidP="00AF2885">
      <w:pPr>
        <w:spacing w:after="309" w:line="247" w:lineRule="auto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Члены группы:</w:t>
      </w:r>
    </w:p>
    <w:p w:rsidR="00B65BE7" w:rsidRPr="008448B2" w:rsidRDefault="00B65BE7" w:rsidP="00AF2885">
      <w:pPr>
        <w:widowControl/>
        <w:numPr>
          <w:ilvl w:val="0"/>
          <w:numId w:val="8"/>
        </w:numPr>
        <w:spacing w:after="4" w:line="247" w:lineRule="auto"/>
        <w:ind w:left="0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состав аварийно-спасательного формирования</w:t>
      </w:r>
    </w:p>
    <w:p w:rsidR="00B65BE7" w:rsidRPr="008448B2" w:rsidRDefault="00B65BE7" w:rsidP="00AF2885">
      <w:pPr>
        <w:widowControl/>
        <w:numPr>
          <w:ilvl w:val="0"/>
          <w:numId w:val="8"/>
        </w:numPr>
        <w:spacing w:after="4" w:line="247" w:lineRule="auto"/>
        <w:ind w:left="0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начальник объекта, на котором произошла авария</w:t>
      </w:r>
    </w:p>
    <w:p w:rsidR="00B65BE7" w:rsidRPr="008448B2" w:rsidRDefault="00B65BE7" w:rsidP="00AF2885">
      <w:pPr>
        <w:widowControl/>
        <w:numPr>
          <w:ilvl w:val="0"/>
          <w:numId w:val="8"/>
        </w:numPr>
        <w:spacing w:after="298" w:line="247" w:lineRule="auto"/>
        <w:ind w:left="0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дополнительные силы и средства Воронинского сельского поселения</w:t>
      </w:r>
    </w:p>
    <w:p w:rsidR="00AF2885" w:rsidRPr="008448B2" w:rsidRDefault="00AF2885" w:rsidP="00B65BE7">
      <w:pPr>
        <w:spacing w:after="17" w:line="247" w:lineRule="auto"/>
        <w:ind w:right="76"/>
        <w:jc w:val="both"/>
        <w:rPr>
          <w:rFonts w:ascii="Arial" w:eastAsia="Times New Roman" w:hAnsi="Arial" w:cs="Arial"/>
        </w:rPr>
      </w:pPr>
    </w:p>
    <w:p w:rsidR="00B65BE7" w:rsidRPr="008448B2" w:rsidRDefault="00B65BE7" w:rsidP="00B65BE7">
      <w:pPr>
        <w:spacing w:after="17" w:line="247" w:lineRule="auto"/>
        <w:ind w:right="76"/>
        <w:jc w:val="both"/>
        <w:rPr>
          <w:rFonts w:ascii="Arial" w:eastAsia="Times New Roman" w:hAnsi="Arial" w:cs="Arial"/>
        </w:rPr>
      </w:pPr>
      <w:r w:rsidRPr="008448B2">
        <w:rPr>
          <w:rFonts w:ascii="Arial" w:eastAsia="Times New Roman" w:hAnsi="Arial" w:cs="Arial"/>
        </w:rPr>
        <w:t>Порядок действия Групп</w:t>
      </w:r>
    </w:p>
    <w:p w:rsidR="008D3D59" w:rsidRPr="008448B2" w:rsidRDefault="008D3D59" w:rsidP="00B65BE7">
      <w:pPr>
        <w:spacing w:after="17" w:line="247" w:lineRule="auto"/>
        <w:ind w:right="76"/>
        <w:jc w:val="both"/>
        <w:rPr>
          <w:rFonts w:ascii="Arial" w:hAnsi="Arial" w:cs="Arial"/>
        </w:rPr>
      </w:pP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1. Оперативная группа по прибытию в район</w:t>
      </w:r>
      <w:r w:rsidR="00AF2885" w:rsidRPr="008448B2">
        <w:rPr>
          <w:rFonts w:ascii="Arial" w:eastAsia="Times New Roman" w:hAnsi="Arial" w:cs="Arial"/>
        </w:rPr>
        <w:t xml:space="preserve"> аварии самостоятельно принимает</w:t>
      </w:r>
      <w:r w:rsidRPr="008448B2">
        <w:rPr>
          <w:rFonts w:ascii="Arial" w:eastAsia="Times New Roman" w:hAnsi="Arial" w:cs="Arial"/>
        </w:rPr>
        <w:t xml:space="preserve"> решения:</w:t>
      </w:r>
    </w:p>
    <w:p w:rsidR="00B65BE7" w:rsidRPr="008448B2" w:rsidRDefault="00B65BE7" w:rsidP="00B65BE7">
      <w:pPr>
        <w:widowControl/>
        <w:numPr>
          <w:ilvl w:val="0"/>
          <w:numId w:val="9"/>
        </w:numPr>
        <w:spacing w:after="4" w:line="247" w:lineRule="auto"/>
        <w:ind w:left="0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о проведении эвакуационных мероприятий; об остановке деятельности организаций, находящихся в зоне аварийной ситуации; о проведении аварийно-спасательных работ на объектах и территориях организаций, находящихся в зоне аварийной ситуации; - об ограничении доступа людей в зону аварии.</w:t>
      </w:r>
    </w:p>
    <w:p w:rsidR="00B65BE7" w:rsidRPr="008448B2" w:rsidRDefault="008D3D59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1.1 готовит доклад</w:t>
      </w:r>
      <w:r w:rsidR="00B65BE7" w:rsidRPr="008448B2">
        <w:rPr>
          <w:rFonts w:ascii="Arial" w:eastAsia="Times New Roman" w:hAnsi="Arial" w:cs="Arial"/>
        </w:rPr>
        <w:t xml:space="preserve"> рабочей группе о:</w:t>
      </w:r>
    </w:p>
    <w:p w:rsidR="00B65BE7" w:rsidRPr="008448B2" w:rsidRDefault="00B65BE7" w:rsidP="00B65BE7">
      <w:pPr>
        <w:widowControl/>
        <w:numPr>
          <w:ilvl w:val="0"/>
          <w:numId w:val="9"/>
        </w:numPr>
        <w:spacing w:after="4" w:line="247" w:lineRule="auto"/>
        <w:ind w:left="0"/>
        <w:jc w:val="both"/>
        <w:rPr>
          <w:rFonts w:ascii="Arial" w:hAnsi="Arial" w:cs="Arial"/>
        </w:rPr>
      </w:pPr>
      <w:proofErr w:type="gramStart"/>
      <w:r w:rsidRPr="008448B2">
        <w:rPr>
          <w:rFonts w:ascii="Arial" w:eastAsia="Times New Roman" w:hAnsi="Arial" w:cs="Arial"/>
        </w:rPr>
        <w:t>силах</w:t>
      </w:r>
      <w:proofErr w:type="gramEnd"/>
      <w:r w:rsidRPr="008448B2">
        <w:rPr>
          <w:rFonts w:ascii="Arial" w:eastAsia="Times New Roman" w:hAnsi="Arial" w:cs="Arial"/>
        </w:rPr>
        <w:t xml:space="preserve"> и средствах, задействованных для ликвидации аварийной ситуации:</w:t>
      </w:r>
    </w:p>
    <w:p w:rsidR="00B65BE7" w:rsidRPr="008448B2" w:rsidRDefault="00B65BE7" w:rsidP="00B65BE7">
      <w:pPr>
        <w:widowControl/>
        <w:numPr>
          <w:ilvl w:val="0"/>
          <w:numId w:val="9"/>
        </w:numPr>
        <w:spacing w:after="4" w:line="247" w:lineRule="auto"/>
        <w:ind w:left="0"/>
        <w:jc w:val="both"/>
        <w:rPr>
          <w:rFonts w:ascii="Arial" w:hAnsi="Arial" w:cs="Arial"/>
        </w:rPr>
      </w:pPr>
      <w:proofErr w:type="gramStart"/>
      <w:r w:rsidRPr="008448B2">
        <w:rPr>
          <w:rFonts w:ascii="Arial" w:eastAsia="Times New Roman" w:hAnsi="Arial" w:cs="Arial"/>
        </w:rPr>
        <w:t>мерах</w:t>
      </w:r>
      <w:proofErr w:type="gramEnd"/>
      <w:r w:rsidRPr="008448B2">
        <w:rPr>
          <w:rFonts w:ascii="Arial" w:eastAsia="Times New Roman" w:hAnsi="Arial" w:cs="Arial"/>
        </w:rPr>
        <w:t xml:space="preserve"> по защите населения и территорий;</w:t>
      </w:r>
    </w:p>
    <w:p w:rsidR="00B65BE7" w:rsidRPr="008448B2" w:rsidRDefault="00B65BE7" w:rsidP="00B65BE7">
      <w:pPr>
        <w:widowControl/>
        <w:numPr>
          <w:ilvl w:val="0"/>
          <w:numId w:val="9"/>
        </w:numPr>
        <w:spacing w:after="4" w:line="247" w:lineRule="auto"/>
        <w:ind w:left="0"/>
        <w:jc w:val="both"/>
        <w:rPr>
          <w:rFonts w:ascii="Arial" w:hAnsi="Arial" w:cs="Arial"/>
        </w:rPr>
      </w:pPr>
      <w:proofErr w:type="gramStart"/>
      <w:r w:rsidRPr="008448B2">
        <w:rPr>
          <w:rFonts w:ascii="Arial" w:eastAsia="Times New Roman" w:hAnsi="Arial" w:cs="Arial"/>
        </w:rPr>
        <w:t>ведении</w:t>
      </w:r>
      <w:proofErr w:type="gramEnd"/>
      <w:r w:rsidRPr="008448B2">
        <w:rPr>
          <w:rFonts w:ascii="Arial" w:eastAsia="Times New Roman" w:hAnsi="Arial" w:cs="Arial"/>
        </w:rPr>
        <w:t xml:space="preserve"> аварийно-спасательных и других неотложных работ.</w:t>
      </w:r>
    </w:p>
    <w:p w:rsidR="008D3D59" w:rsidRPr="008448B2" w:rsidRDefault="008D3D59" w:rsidP="008D3D59">
      <w:pPr>
        <w:widowControl/>
        <w:spacing w:after="4" w:line="247" w:lineRule="auto"/>
        <w:jc w:val="both"/>
        <w:rPr>
          <w:rFonts w:ascii="Arial" w:hAnsi="Arial" w:cs="Arial"/>
        </w:rPr>
      </w:pPr>
    </w:p>
    <w:p w:rsidR="00B65BE7" w:rsidRPr="008448B2" w:rsidRDefault="00B65BE7" w:rsidP="008D3D59">
      <w:pPr>
        <w:widowControl/>
        <w:numPr>
          <w:ilvl w:val="0"/>
          <w:numId w:val="10"/>
        </w:numPr>
        <w:spacing w:after="4" w:line="247" w:lineRule="auto"/>
        <w:ind w:left="0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Рабочая группа осуществляет:</w:t>
      </w:r>
    </w:p>
    <w:p w:rsidR="00B65BE7" w:rsidRPr="008448B2" w:rsidRDefault="00B65BE7" w:rsidP="00B65BE7">
      <w:pPr>
        <w:spacing w:after="5" w:line="237" w:lineRule="auto"/>
        <w:ind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2.1 Руководитель группы по ликвидации аварийной ситуации по согласованию с органами местного самоуправления и организациями, на территориях которых возникла авария, устанавливают границы аварии, порядок и особенности действий по ее локализации, а также принимают решения на проведение </w:t>
      </w:r>
      <w:r w:rsidRPr="008448B2">
        <w:rPr>
          <w:rFonts w:ascii="Arial" w:eastAsia="Times New Roman" w:hAnsi="Arial" w:cs="Arial"/>
        </w:rPr>
        <w:lastRenderedPageBreak/>
        <w:t>аварийно-спасательных и других неотложных работ.</w:t>
      </w:r>
    </w:p>
    <w:p w:rsidR="00B65BE7" w:rsidRPr="008448B2" w:rsidRDefault="00B65BE7" w:rsidP="00B65BE7">
      <w:pPr>
        <w:spacing w:after="5" w:line="237" w:lineRule="auto"/>
        <w:ind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Решения руководителя группы по ликвидации аварийной ситуации являются обязательными для всех граждан и организаций, находящихся в зоне аварии, если иное не предусмотрено законодательством Российской Федерации.</w:t>
      </w:r>
    </w:p>
    <w:p w:rsidR="008D3D59" w:rsidRPr="008448B2" w:rsidRDefault="00B65BE7" w:rsidP="008D3D59">
      <w:pPr>
        <w:pStyle w:val="a9"/>
        <w:widowControl/>
        <w:numPr>
          <w:ilvl w:val="1"/>
          <w:numId w:val="15"/>
        </w:numPr>
        <w:spacing w:after="5" w:line="237" w:lineRule="auto"/>
        <w:ind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Взаимодействие с оперативной группой, взаимодействующими структурами и органами управления силами и средствами, привлеченными к ликвидации аварийной ситуации;</w:t>
      </w:r>
    </w:p>
    <w:p w:rsidR="008D3D59" w:rsidRPr="008448B2" w:rsidRDefault="00B65BE7" w:rsidP="008D3D59">
      <w:pPr>
        <w:pStyle w:val="a9"/>
        <w:widowControl/>
        <w:numPr>
          <w:ilvl w:val="1"/>
          <w:numId w:val="15"/>
        </w:numPr>
        <w:spacing w:after="5" w:line="237" w:lineRule="auto"/>
        <w:ind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Анализ информации о мерах по защите населения и территорий, ведении аварийно-спасательных и других неотложных работ в районе аварии, о силах и средствах, задействованных для ее ликвидации;</w:t>
      </w:r>
    </w:p>
    <w:p w:rsidR="00B65BE7" w:rsidRPr="008448B2" w:rsidRDefault="00B65BE7" w:rsidP="008D3D59">
      <w:pPr>
        <w:pStyle w:val="a9"/>
        <w:widowControl/>
        <w:numPr>
          <w:ilvl w:val="1"/>
          <w:numId w:val="15"/>
        </w:numPr>
        <w:spacing w:after="5" w:line="237" w:lineRule="auto"/>
        <w:ind w:right="81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Подготовку предложений для принятия решения о введении режима аварийной ситуации.</w:t>
      </w:r>
    </w:p>
    <w:p w:rsidR="00B65BE7" w:rsidRPr="008448B2" w:rsidRDefault="00B65BE7" w:rsidP="00B65BE7">
      <w:pPr>
        <w:spacing w:after="325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Порядок действий при аварийном отключении коммунально</w:t>
      </w:r>
      <w:r w:rsidR="008D3D59" w:rsidRPr="008448B2">
        <w:rPr>
          <w:rFonts w:ascii="Arial" w:eastAsia="Times New Roman" w:hAnsi="Arial" w:cs="Arial"/>
        </w:rPr>
        <w:t>-</w:t>
      </w:r>
      <w:r w:rsidRPr="008448B2">
        <w:rPr>
          <w:rFonts w:ascii="Arial" w:eastAsia="Times New Roman" w:hAnsi="Arial" w:cs="Arial"/>
        </w:rPr>
        <w:t>технических систем жизнеобеспечения населения отражен в таблице №1</w:t>
      </w:r>
    </w:p>
    <w:p w:rsidR="00B65BE7" w:rsidRPr="008448B2" w:rsidRDefault="00B65BE7" w:rsidP="008D3D59">
      <w:pPr>
        <w:spacing w:after="17" w:line="247" w:lineRule="auto"/>
        <w:ind w:right="76"/>
        <w:jc w:val="center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Обеспечение готовности к действиям по локализации и ликвидации последствий аварии организациями </w:t>
      </w:r>
      <w:proofErr w:type="spellStart"/>
      <w:r w:rsidRPr="008448B2">
        <w:rPr>
          <w:rFonts w:ascii="Arial" w:eastAsia="Times New Roman" w:hAnsi="Arial" w:cs="Arial"/>
        </w:rPr>
        <w:t>электро</w:t>
      </w:r>
      <w:proofErr w:type="spellEnd"/>
      <w:r w:rsidRPr="008448B2">
        <w:rPr>
          <w:rFonts w:ascii="Arial" w:eastAsia="Times New Roman" w:hAnsi="Arial" w:cs="Arial"/>
        </w:rPr>
        <w:t xml:space="preserve"> </w:t>
      </w:r>
      <w:r w:rsidR="008D3D59" w:rsidRPr="008448B2">
        <w:rPr>
          <w:rFonts w:ascii="Arial" w:eastAsia="Times New Roman" w:hAnsi="Arial" w:cs="Arial"/>
        </w:rPr>
        <w:t xml:space="preserve">– </w:t>
      </w:r>
      <w:proofErr w:type="spellStart"/>
      <w:proofErr w:type="gramStart"/>
      <w:r w:rsidRPr="008448B2">
        <w:rPr>
          <w:rFonts w:ascii="Arial" w:eastAsia="Times New Roman" w:hAnsi="Arial" w:cs="Arial"/>
        </w:rPr>
        <w:t>водо</w:t>
      </w:r>
      <w:proofErr w:type="spellEnd"/>
      <w:r w:rsidR="008D3D59" w:rsidRPr="008448B2">
        <w:rPr>
          <w:rFonts w:ascii="Arial" w:eastAsia="Times New Roman" w:hAnsi="Arial" w:cs="Arial"/>
        </w:rPr>
        <w:t xml:space="preserve"> -</w:t>
      </w:r>
      <w:r w:rsidRPr="008448B2">
        <w:rPr>
          <w:rFonts w:ascii="Arial" w:eastAsia="Times New Roman" w:hAnsi="Arial" w:cs="Arial"/>
        </w:rPr>
        <w:t xml:space="preserve"> теплоснабжения</w:t>
      </w:r>
      <w:proofErr w:type="gramEnd"/>
      <w:r w:rsidRPr="008448B2">
        <w:rPr>
          <w:rFonts w:ascii="Arial" w:eastAsia="Times New Roman" w:hAnsi="Arial" w:cs="Arial"/>
        </w:rPr>
        <w:t>.</w:t>
      </w:r>
    </w:p>
    <w:p w:rsidR="00B65BE7" w:rsidRPr="008448B2" w:rsidRDefault="00B65BE7" w:rsidP="00B65BE7">
      <w:pPr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>1. В случае возникновения аварийной</w:t>
      </w:r>
      <w:r w:rsidR="008D3D59" w:rsidRPr="008448B2">
        <w:rPr>
          <w:rFonts w:ascii="Arial" w:eastAsia="Times New Roman" w:hAnsi="Arial" w:cs="Arial"/>
        </w:rPr>
        <w:t xml:space="preserve"> ситуации организации </w:t>
      </w:r>
      <w:proofErr w:type="spellStart"/>
      <w:r w:rsidR="008D3D59" w:rsidRPr="008448B2">
        <w:rPr>
          <w:rFonts w:ascii="Arial" w:eastAsia="Times New Roman" w:hAnsi="Arial" w:cs="Arial"/>
        </w:rPr>
        <w:t>электро</w:t>
      </w:r>
      <w:proofErr w:type="spellEnd"/>
      <w:r w:rsidR="008D3D59" w:rsidRPr="008448B2">
        <w:rPr>
          <w:rFonts w:ascii="Arial" w:eastAsia="Times New Roman" w:hAnsi="Arial" w:cs="Arial"/>
        </w:rPr>
        <w:t xml:space="preserve"> – </w:t>
      </w:r>
      <w:proofErr w:type="spellStart"/>
      <w:proofErr w:type="gramStart"/>
      <w:r w:rsidR="008D3D59" w:rsidRPr="008448B2">
        <w:rPr>
          <w:rFonts w:ascii="Arial" w:eastAsia="Times New Roman" w:hAnsi="Arial" w:cs="Arial"/>
        </w:rPr>
        <w:t>водо</w:t>
      </w:r>
      <w:proofErr w:type="spellEnd"/>
      <w:r w:rsidR="008D3D59" w:rsidRPr="008448B2">
        <w:rPr>
          <w:rFonts w:ascii="Arial" w:eastAsia="Times New Roman" w:hAnsi="Arial" w:cs="Arial"/>
        </w:rPr>
        <w:t xml:space="preserve"> -</w:t>
      </w:r>
      <w:r w:rsidRPr="008448B2">
        <w:rPr>
          <w:rFonts w:ascii="Arial" w:eastAsia="Times New Roman" w:hAnsi="Arial" w:cs="Arial"/>
        </w:rPr>
        <w:t xml:space="preserve"> теплоснабжения</w:t>
      </w:r>
      <w:proofErr w:type="gramEnd"/>
      <w:r w:rsidRPr="008448B2">
        <w:rPr>
          <w:rFonts w:ascii="Arial" w:eastAsia="Times New Roman" w:hAnsi="Arial" w:cs="Arial"/>
        </w:rPr>
        <w:t xml:space="preserve"> обязаны:</w:t>
      </w:r>
    </w:p>
    <w:p w:rsidR="00B65BE7" w:rsidRPr="008448B2" w:rsidRDefault="008D3D59" w:rsidP="00B65BE7">
      <w:pPr>
        <w:spacing w:after="4" w:line="247" w:lineRule="auto"/>
        <w:jc w:val="both"/>
        <w:rPr>
          <w:rFonts w:ascii="Arial" w:hAnsi="Arial" w:cs="Arial"/>
        </w:rPr>
      </w:pPr>
      <w:proofErr w:type="gramStart"/>
      <w:r w:rsidRPr="008448B2">
        <w:rPr>
          <w:rFonts w:ascii="Arial" w:eastAsia="Times New Roman" w:hAnsi="Arial" w:cs="Arial"/>
        </w:rPr>
        <w:t xml:space="preserve">- </w:t>
      </w:r>
      <w:r w:rsidR="00B65BE7" w:rsidRPr="008448B2">
        <w:rPr>
          <w:rFonts w:ascii="Arial" w:eastAsia="Times New Roman" w:hAnsi="Arial" w:cs="Arial"/>
        </w:rPr>
        <w:t xml:space="preserve">планировать </w:t>
      </w:r>
      <w:r w:rsidRPr="008448B2">
        <w:rPr>
          <w:rFonts w:ascii="Arial" w:eastAsia="Times New Roman" w:hAnsi="Arial" w:cs="Arial"/>
        </w:rPr>
        <w:t>и</w:t>
      </w:r>
      <w:r w:rsidR="00B65BE7" w:rsidRPr="008448B2">
        <w:rPr>
          <w:rFonts w:ascii="Arial" w:eastAsia="Times New Roman" w:hAnsi="Arial" w:cs="Arial"/>
        </w:rPr>
        <w:t xml:space="preserve"> осуществлять мероприятия по локализации и ликвидации последствий аварий на опасном производственном объекте; заключать с профессиональными аварийно-спасательными службами</w:t>
      </w:r>
      <w:r w:rsidR="00B65BE7" w:rsidRPr="008448B2">
        <w:rPr>
          <w:rFonts w:ascii="Arial" w:eastAsia="Times New Roman" w:hAnsi="Arial" w:cs="Arial"/>
        </w:rPr>
        <w:tab/>
      </w:r>
      <w:r w:rsidRPr="008448B2">
        <w:rPr>
          <w:rFonts w:ascii="Arial" w:eastAsia="Times New Roman" w:hAnsi="Arial" w:cs="Arial"/>
        </w:rPr>
        <w:t xml:space="preserve"> или с профессиональными </w:t>
      </w:r>
      <w:r w:rsidR="00B65BE7" w:rsidRPr="008448B2">
        <w:rPr>
          <w:rFonts w:ascii="Arial" w:eastAsia="Times New Roman" w:hAnsi="Arial" w:cs="Arial"/>
        </w:rPr>
        <w:t>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</w:t>
      </w:r>
      <w:r w:rsidRPr="008448B2">
        <w:rPr>
          <w:rFonts w:ascii="Arial" w:eastAsia="Times New Roman" w:hAnsi="Arial" w:cs="Arial"/>
        </w:rPr>
        <w:t>-</w:t>
      </w:r>
      <w:r w:rsidR="00B65BE7" w:rsidRPr="008448B2">
        <w:rPr>
          <w:rFonts w:ascii="Arial" w:eastAsia="Times New Roman" w:hAnsi="Arial" w:cs="Arial"/>
        </w:rPr>
        <w:t>спасательные формирования из числа работников;</w:t>
      </w:r>
      <w:proofErr w:type="gramEnd"/>
    </w:p>
    <w:p w:rsidR="00B65BE7" w:rsidRPr="008448B2" w:rsidRDefault="008D3D59" w:rsidP="008D3D59">
      <w:pPr>
        <w:widowControl/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- </w:t>
      </w:r>
      <w:r w:rsidR="00B65BE7" w:rsidRPr="008448B2">
        <w:rPr>
          <w:rFonts w:ascii="Arial" w:eastAsia="Times New Roman" w:hAnsi="Arial" w:cs="Arial"/>
        </w:rPr>
        <w:t>иметь резервы финансовых средств и материальных ресурсов для локализации и ликвидации последствий аварий, в соответствии с законодательством Российской Федерации;</w:t>
      </w:r>
    </w:p>
    <w:p w:rsidR="00B65BE7" w:rsidRPr="008448B2" w:rsidRDefault="008D3D59" w:rsidP="008D3D59">
      <w:pPr>
        <w:widowControl/>
        <w:spacing w:after="4" w:line="247" w:lineRule="auto"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- </w:t>
      </w:r>
      <w:r w:rsidR="00B65BE7" w:rsidRPr="008448B2">
        <w:rPr>
          <w:rFonts w:ascii="Arial" w:eastAsia="Times New Roman" w:hAnsi="Arial" w:cs="Arial"/>
        </w:rPr>
        <w:t>обучать работников действиям в случае аварии или инцидента на опасном производственном объекте;</w:t>
      </w:r>
    </w:p>
    <w:p w:rsidR="00D65698" w:rsidRPr="008448B2" w:rsidRDefault="008D3D59" w:rsidP="00D65698">
      <w:pPr>
        <w:widowControl/>
        <w:spacing w:after="329" w:line="238" w:lineRule="auto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 - </w:t>
      </w:r>
      <w:r w:rsidR="00B65BE7" w:rsidRPr="008448B2">
        <w:rPr>
          <w:rFonts w:ascii="Arial" w:eastAsia="Times New Roman" w:hAnsi="Arial" w:cs="Arial"/>
        </w:rPr>
        <w:t>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B65BE7" w:rsidRPr="008448B2" w:rsidRDefault="00B65BE7" w:rsidP="00D65698">
      <w:pPr>
        <w:widowControl/>
        <w:spacing w:after="329" w:line="238" w:lineRule="auto"/>
        <w:contextualSpacing/>
        <w:jc w:val="both"/>
        <w:rPr>
          <w:rFonts w:ascii="Arial" w:hAnsi="Arial" w:cs="Arial"/>
        </w:rPr>
      </w:pPr>
      <w:r w:rsidRPr="008448B2">
        <w:rPr>
          <w:rFonts w:ascii="Arial" w:eastAsia="Times New Roman" w:hAnsi="Arial" w:cs="Arial"/>
        </w:rPr>
        <w:t xml:space="preserve">2. Силы и средства для </w:t>
      </w:r>
      <w:r w:rsidR="008D3D59" w:rsidRPr="008448B2">
        <w:rPr>
          <w:rFonts w:ascii="Arial" w:eastAsia="Times New Roman" w:hAnsi="Arial" w:cs="Arial"/>
        </w:rPr>
        <w:t xml:space="preserve">ликвидации </w:t>
      </w:r>
      <w:r w:rsidRPr="008448B2">
        <w:rPr>
          <w:rFonts w:ascii="Arial" w:eastAsia="Times New Roman" w:hAnsi="Arial" w:cs="Arial"/>
        </w:rPr>
        <w:t xml:space="preserve">аварий на объектах </w:t>
      </w:r>
      <w:proofErr w:type="spellStart"/>
      <w:r w:rsidRPr="008448B2">
        <w:rPr>
          <w:rFonts w:ascii="Arial" w:eastAsia="Times New Roman" w:hAnsi="Arial" w:cs="Arial"/>
        </w:rPr>
        <w:t>электро</w:t>
      </w:r>
      <w:proofErr w:type="spellEnd"/>
      <w:r w:rsidR="00D65698" w:rsidRPr="008448B2">
        <w:rPr>
          <w:rFonts w:ascii="Arial" w:eastAsia="Times New Roman" w:hAnsi="Arial" w:cs="Arial"/>
        </w:rPr>
        <w:t xml:space="preserve"> -</w:t>
      </w:r>
      <w:r w:rsidRPr="008448B2">
        <w:rPr>
          <w:rFonts w:ascii="Arial" w:eastAsia="Times New Roman" w:hAnsi="Arial" w:cs="Arial"/>
        </w:rPr>
        <w:t xml:space="preserve"> </w:t>
      </w:r>
      <w:proofErr w:type="spellStart"/>
      <w:r w:rsidRPr="008448B2">
        <w:rPr>
          <w:rFonts w:ascii="Arial" w:eastAsia="Times New Roman" w:hAnsi="Arial" w:cs="Arial"/>
        </w:rPr>
        <w:t>водо</w:t>
      </w:r>
      <w:proofErr w:type="spellEnd"/>
      <w:r w:rsidR="00D65698" w:rsidRPr="008448B2">
        <w:rPr>
          <w:rFonts w:ascii="Arial" w:eastAsia="Times New Roman" w:hAnsi="Arial" w:cs="Arial"/>
        </w:rPr>
        <w:t xml:space="preserve"> </w:t>
      </w:r>
      <w:proofErr w:type="gramStart"/>
      <w:r w:rsidR="000B0C1C" w:rsidRPr="008448B2">
        <w:rPr>
          <w:rFonts w:ascii="Arial" w:eastAsia="Times New Roman" w:hAnsi="Arial" w:cs="Arial"/>
        </w:rPr>
        <w:t>–</w:t>
      </w:r>
      <w:r w:rsidRPr="008448B2">
        <w:rPr>
          <w:rFonts w:ascii="Arial" w:eastAsia="Times New Roman" w:hAnsi="Arial" w:cs="Arial"/>
        </w:rPr>
        <w:t>т</w:t>
      </w:r>
      <w:proofErr w:type="gramEnd"/>
      <w:r w:rsidRPr="008448B2">
        <w:rPr>
          <w:rFonts w:ascii="Arial" w:eastAsia="Times New Roman" w:hAnsi="Arial" w:cs="Arial"/>
        </w:rPr>
        <w:t>еплоснабжен</w:t>
      </w:r>
      <w:r w:rsidR="000B0C1C" w:rsidRPr="008448B2">
        <w:rPr>
          <w:rFonts w:ascii="Arial" w:eastAsia="Times New Roman" w:hAnsi="Arial" w:cs="Arial"/>
        </w:rPr>
        <w:t>ия.</w:t>
      </w:r>
    </w:p>
    <w:p w:rsidR="008D3D59" w:rsidRPr="008448B2" w:rsidRDefault="008D3D59" w:rsidP="008D3D59">
      <w:pPr>
        <w:spacing w:after="17" w:line="247" w:lineRule="auto"/>
        <w:ind w:right="76"/>
        <w:jc w:val="both"/>
        <w:rPr>
          <w:rFonts w:ascii="Arial" w:eastAsia="Times New Roman" w:hAnsi="Arial" w:cs="Arial"/>
        </w:rPr>
      </w:pPr>
    </w:p>
    <w:p w:rsidR="008D3D59" w:rsidRPr="008448B2" w:rsidRDefault="008D3D59" w:rsidP="008D3D59">
      <w:pPr>
        <w:spacing w:after="17" w:line="247" w:lineRule="auto"/>
        <w:ind w:right="76"/>
        <w:jc w:val="both"/>
        <w:rPr>
          <w:rFonts w:ascii="Arial" w:hAnsi="Arial" w:cs="Arial"/>
        </w:rPr>
        <w:sectPr w:rsidR="008D3D59" w:rsidRPr="008448B2" w:rsidSect="008448B2">
          <w:headerReference w:type="default" r:id="rId9"/>
          <w:pgSz w:w="11904" w:h="16834"/>
          <w:pgMar w:top="1151" w:right="782" w:bottom="993" w:left="1651" w:header="720" w:footer="720" w:gutter="0"/>
          <w:cols w:space="720"/>
          <w:titlePg/>
          <w:docGrid w:linePitch="326"/>
        </w:sectPr>
      </w:pPr>
    </w:p>
    <w:p w:rsidR="00D65698" w:rsidRPr="008448B2" w:rsidRDefault="00D65698" w:rsidP="00D65698">
      <w:pPr>
        <w:rPr>
          <w:rFonts w:ascii="Arial" w:hAnsi="Arial" w:cs="Arial"/>
        </w:rPr>
      </w:pPr>
    </w:p>
    <w:p w:rsidR="00D65698" w:rsidRPr="008448B2" w:rsidRDefault="00D65698" w:rsidP="00D65698">
      <w:pPr>
        <w:pStyle w:val="western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color w:val="000000"/>
        </w:rPr>
      </w:pPr>
      <w:r w:rsidRPr="008448B2">
        <w:rPr>
          <w:rFonts w:ascii="Arial" w:hAnsi="Arial" w:cs="Arial"/>
          <w:b/>
          <w:bCs/>
          <w:color w:val="000000"/>
        </w:rPr>
        <w:t>Таблица №1</w:t>
      </w:r>
    </w:p>
    <w:p w:rsidR="00D65698" w:rsidRPr="008448B2" w:rsidRDefault="00D65698" w:rsidP="00D65698">
      <w:pPr>
        <w:pStyle w:val="western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r w:rsidRPr="008448B2">
        <w:rPr>
          <w:rFonts w:ascii="Arial" w:hAnsi="Arial" w:cs="Arial"/>
          <w:b/>
          <w:bCs/>
          <w:color w:val="000000"/>
        </w:rPr>
        <w:t>Порядок действий при аварийном отключении коммунально-технических систем жизнеобеспечения населения.</w:t>
      </w:r>
    </w:p>
    <w:tbl>
      <w:tblPr>
        <w:tblW w:w="147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9867"/>
        <w:gridCol w:w="2261"/>
        <w:gridCol w:w="1995"/>
      </w:tblGrid>
      <w:tr w:rsidR="00D65698" w:rsidRPr="008448B2" w:rsidTr="00D65698">
        <w:trPr>
          <w:trHeight w:val="139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№ п\</w:t>
            </w:r>
            <w:proofErr w:type="gramStart"/>
            <w:r w:rsidRPr="008448B2">
              <w:rPr>
                <w:rFonts w:ascii="Arial" w:hAnsi="Arial" w:cs="Arial"/>
                <w:color w:val="000000"/>
              </w:rPr>
              <w:t>п</w:t>
            </w:r>
            <w:proofErr w:type="gramEnd"/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Исполнитель</w:t>
            </w:r>
          </w:p>
        </w:tc>
      </w:tr>
      <w:tr w:rsidR="00D65698" w:rsidRPr="008448B2" w:rsidTr="00D65698">
        <w:trPr>
          <w:trHeight w:val="139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D65698" w:rsidRPr="008448B2" w:rsidTr="00D65698">
        <w:trPr>
          <w:trHeight w:val="139"/>
          <w:tblCellSpacing w:w="0" w:type="dxa"/>
        </w:trPr>
        <w:tc>
          <w:tcPr>
            <w:tcW w:w="14784" w:type="dxa"/>
            <w:gridSpan w:val="4"/>
            <w:shd w:val="clear" w:color="auto" w:fill="FFFFFF"/>
            <w:vAlign w:val="center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При возникновении аварии на коммунальных системах жизнеобеспечения</w:t>
            </w:r>
          </w:p>
        </w:tc>
      </w:tr>
      <w:tr w:rsidR="00D65698" w:rsidRPr="008448B2" w:rsidTr="00D65698">
        <w:trPr>
          <w:trHeight w:val="139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1.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организация электроснабжения объектов жизнеобеспечения населения по обводным каналам;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Немедленно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Дежурно-диспетчерская служба, руководители объектов</w:t>
            </w:r>
            <w:r w:rsidRPr="008448B2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proofErr w:type="spellStart"/>
            <w:r w:rsidRPr="008448B2">
              <w:rPr>
                <w:rFonts w:ascii="Arial" w:hAnsi="Arial" w:cs="Arial"/>
                <w:bCs/>
                <w:color w:val="000000"/>
              </w:rPr>
              <w:t>э</w:t>
            </w:r>
            <w:r w:rsidRPr="008448B2">
              <w:rPr>
                <w:rFonts w:ascii="Arial" w:hAnsi="Arial" w:cs="Arial"/>
                <w:color w:val="000000"/>
              </w:rPr>
              <w:t>лектро</w:t>
            </w:r>
            <w:proofErr w:type="spellEnd"/>
            <w:r w:rsidRPr="008448B2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proofErr w:type="gramStart"/>
            <w:r w:rsidRPr="008448B2">
              <w:rPr>
                <w:rFonts w:ascii="Arial" w:hAnsi="Arial" w:cs="Arial"/>
                <w:color w:val="000000"/>
              </w:rPr>
              <w:t>водо</w:t>
            </w:r>
            <w:proofErr w:type="spellEnd"/>
            <w:r w:rsidRPr="008448B2">
              <w:rPr>
                <w:rFonts w:ascii="Arial" w:hAnsi="Arial" w:cs="Arial"/>
                <w:color w:val="000000"/>
              </w:rPr>
              <w:t xml:space="preserve"> –  теплоснабжения</w:t>
            </w:r>
            <w:proofErr w:type="gramEnd"/>
          </w:p>
        </w:tc>
      </w:tr>
      <w:tr w:rsidR="00D65698" w:rsidRPr="008448B2" w:rsidTr="00D65698">
        <w:trPr>
          <w:trHeight w:val="139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2.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Проверка работоспособности автономных источников питания</w:t>
            </w:r>
            <w:r w:rsidRPr="008448B2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448B2">
              <w:rPr>
                <w:rFonts w:ascii="Arial" w:hAnsi="Arial" w:cs="Arial"/>
                <w:color w:val="000000"/>
              </w:rPr>
              <w:br/>
              <w:t xml:space="preserve">и поддержание их в постоянной готовности, отправка автономных источников питания </w:t>
            </w:r>
            <w:r w:rsidRPr="008448B2">
              <w:rPr>
                <w:rFonts w:ascii="Arial" w:hAnsi="Arial" w:cs="Arial"/>
                <w:color w:val="000000"/>
              </w:rPr>
              <w:lastRenderedPageBreak/>
              <w:t>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обеспечение бесперебойной подачи тепла в жилые кварталы.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lastRenderedPageBreak/>
              <w:t>Ч+(0ч. 30 мин.- 01.ч.00 мин)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0B0C1C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 xml:space="preserve">Администрация Воронинского </w:t>
            </w:r>
            <w:r w:rsidRPr="008448B2">
              <w:rPr>
                <w:rFonts w:ascii="Arial" w:hAnsi="Arial" w:cs="Arial"/>
                <w:color w:val="000000"/>
              </w:rPr>
              <w:lastRenderedPageBreak/>
              <w:t>поселения</w:t>
            </w:r>
          </w:p>
        </w:tc>
      </w:tr>
      <w:tr w:rsidR="00D65698" w:rsidRPr="008448B2" w:rsidTr="00D65698">
        <w:trPr>
          <w:trHeight w:val="1374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При поступлении сигнала в ЕДДС Томского района об  аварии на коммунальных системах жизнеобеспечения:</w:t>
            </w:r>
          </w:p>
          <w:p w:rsidR="00D65698" w:rsidRPr="008448B2" w:rsidRDefault="00D65698" w:rsidP="00D65698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доведение информации до заместителя Главы Томского района и  руководителя рабочей группы (его зама) оповещение и сбор рабочей и оперативной группы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Немедленно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 + 1ч.30мин.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Оперативный дежурный ЕДДС Томского района</w:t>
            </w:r>
          </w:p>
        </w:tc>
      </w:tr>
      <w:tr w:rsidR="00D65698" w:rsidRPr="008448B2" w:rsidTr="00D65698">
        <w:trPr>
          <w:trHeight w:val="1002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4.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 + 2ч.00мин.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Рабочая и Оперативная группы</w:t>
            </w:r>
            <w:r w:rsidRPr="008448B2">
              <w:rPr>
                <w:rFonts w:ascii="Arial" w:hAnsi="Arial" w:cs="Arial"/>
                <w:bCs/>
                <w:color w:val="000000"/>
              </w:rPr>
              <w:t>,</w:t>
            </w:r>
          </w:p>
        </w:tc>
      </w:tr>
      <w:tr w:rsidR="00D65698" w:rsidRPr="008448B2" w:rsidTr="00D65698">
        <w:trPr>
          <w:trHeight w:val="776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5.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Организация работы оперативной группы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Ч+2ч. 30 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Руководитель оперативной группы</w:t>
            </w:r>
          </w:p>
        </w:tc>
      </w:tr>
      <w:tr w:rsidR="00D65698" w:rsidRPr="008448B2" w:rsidTr="00D65698">
        <w:trPr>
          <w:trHeight w:val="1455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6.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Задействование сил и средств Воронинского сельского поселения и Томского района для предупреждения возможных аварий</w:t>
            </w:r>
            <w:r w:rsidRPr="008448B2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448B2">
              <w:rPr>
                <w:rFonts w:ascii="Arial" w:hAnsi="Arial" w:cs="Arial"/>
                <w:color w:val="000000"/>
              </w:rPr>
              <w:br/>
              <w:t>на объектах очистных сооружений.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Ч+2ч. 30 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По решению рабочей группы и  Главы Воронинского сельского поселения</w:t>
            </w:r>
          </w:p>
        </w:tc>
      </w:tr>
      <w:tr w:rsidR="00D65698" w:rsidRPr="008448B2" w:rsidTr="00D65698">
        <w:trPr>
          <w:trHeight w:val="1471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8448B2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8448B2">
              <w:rPr>
                <w:rFonts w:ascii="Arial" w:hAnsi="Arial" w:cs="Arial"/>
                <w:color w:val="000000"/>
              </w:rPr>
              <w:t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Ч+(2ч. 00 мин -</w:t>
            </w:r>
            <w:r w:rsidRPr="008448B2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448B2">
              <w:rPr>
                <w:rFonts w:ascii="Arial" w:hAnsi="Arial" w:cs="Arial"/>
                <w:color w:val="000000"/>
              </w:rPr>
              <w:br/>
              <w:t>-3 час.00мин).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a4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Руководитель рабочей группы</w:t>
            </w:r>
          </w:p>
        </w:tc>
      </w:tr>
      <w:tr w:rsidR="00D65698" w:rsidRPr="008448B2" w:rsidTr="00D65698">
        <w:trPr>
          <w:trHeight w:val="534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Ч+3ч.00мин.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Оперативная группа</w:t>
            </w:r>
          </w:p>
        </w:tc>
      </w:tr>
      <w:tr w:rsidR="00D65698" w:rsidRPr="008448B2" w:rsidTr="00D65698">
        <w:trPr>
          <w:trHeight w:val="1002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9.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Ч+3ч. 00 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Руководитель Оперативной группы</w:t>
            </w:r>
          </w:p>
        </w:tc>
      </w:tr>
      <w:tr w:rsidR="00D65698" w:rsidRPr="008448B2" w:rsidTr="00D65698">
        <w:trPr>
          <w:trHeight w:val="1002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10.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Ч+3ч. 00 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Оперативный дежурный ЕДДС Томского  района.</w:t>
            </w:r>
          </w:p>
        </w:tc>
      </w:tr>
      <w:tr w:rsidR="00D65698" w:rsidRPr="008448B2" w:rsidTr="00D65698">
        <w:trPr>
          <w:trHeight w:val="1229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Ч+3ч.00мин.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Руководитель, рабочей и  оперативной группы</w:t>
            </w:r>
          </w:p>
        </w:tc>
      </w:tr>
      <w:tr w:rsidR="00D65698" w:rsidRPr="008448B2" w:rsidTr="00D65698">
        <w:trPr>
          <w:trHeight w:val="2279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lastRenderedPageBreak/>
              <w:t>12.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Организация сбора и обобщения информации: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 ходе развития аварии и проведения работ по ее ликвидации;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 состоянии безопасности объектов жизнеобеспечения сельских (городских) поселений;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Через каждые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1 час (в течени</w:t>
            </w:r>
            <w:proofErr w:type="gramStart"/>
            <w:r w:rsidRPr="008448B2">
              <w:rPr>
                <w:rFonts w:ascii="Arial" w:hAnsi="Arial" w:cs="Arial"/>
                <w:color w:val="000000"/>
              </w:rPr>
              <w:t>и</w:t>
            </w:r>
            <w:proofErr w:type="gramEnd"/>
            <w:r w:rsidRPr="008448B2">
              <w:rPr>
                <w:rFonts w:ascii="Arial" w:hAnsi="Arial" w:cs="Arial"/>
                <w:color w:val="000000"/>
              </w:rPr>
              <w:t xml:space="preserve"> первых суток)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2 часа</w:t>
            </w:r>
          </w:p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( в последующие сутки).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оперативный дежурный ЕДДС Томского района и оперативная группа</w:t>
            </w:r>
          </w:p>
        </w:tc>
      </w:tr>
      <w:tr w:rsidR="00D65698" w:rsidRPr="008448B2" w:rsidTr="00D65698">
        <w:trPr>
          <w:trHeight w:val="1002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13.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D65698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Организация контроля над устойчивой работой объектов и систем жизнеобеспечения населения.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В ходе ликвидации аварии.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Руководитель Оперативной группы</w:t>
            </w:r>
          </w:p>
        </w:tc>
      </w:tr>
      <w:tr w:rsidR="00D65698" w:rsidRPr="008448B2" w:rsidTr="00D65698">
        <w:trPr>
          <w:trHeight w:val="1002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14.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Ч+3 ч 00 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Отдел МВД России по  Томскому району</w:t>
            </w:r>
          </w:p>
        </w:tc>
      </w:tr>
      <w:tr w:rsidR="00D65698" w:rsidRPr="008448B2" w:rsidTr="00D65698">
        <w:trPr>
          <w:trHeight w:val="1002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15.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a4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Ч + 3ч.00 мин.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Руководитель Оперативной группы</w:t>
            </w:r>
          </w:p>
        </w:tc>
      </w:tr>
      <w:tr w:rsidR="00D65698" w:rsidRPr="008448B2" w:rsidTr="00D65698">
        <w:trPr>
          <w:trHeight w:val="1313"/>
          <w:tblCellSpacing w:w="0" w:type="dxa"/>
        </w:trPr>
        <w:tc>
          <w:tcPr>
            <w:tcW w:w="664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9956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263" w:type="dxa"/>
            <w:shd w:val="clear" w:color="auto" w:fill="FFFFFF"/>
          </w:tcPr>
          <w:p w:rsidR="00D65698" w:rsidRPr="008448B2" w:rsidRDefault="00D65698" w:rsidP="00876CCA">
            <w:pPr>
              <w:pStyle w:val="western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По решению  рабочей группы</w:t>
            </w:r>
          </w:p>
        </w:tc>
        <w:tc>
          <w:tcPr>
            <w:tcW w:w="1901" w:type="dxa"/>
            <w:shd w:val="clear" w:color="auto" w:fill="FFFFFF"/>
          </w:tcPr>
          <w:p w:rsidR="00D65698" w:rsidRPr="008448B2" w:rsidRDefault="00D65698" w:rsidP="00876CCA">
            <w:pPr>
              <w:spacing w:before="150" w:after="150"/>
              <w:jc w:val="center"/>
              <w:rPr>
                <w:rFonts w:ascii="Arial" w:hAnsi="Arial" w:cs="Arial"/>
              </w:rPr>
            </w:pPr>
            <w:r w:rsidRPr="008448B2">
              <w:rPr>
                <w:rFonts w:ascii="Arial" w:hAnsi="Arial" w:cs="Arial"/>
              </w:rPr>
              <w:t>Управление ЖКХ, ГО и ЧС Томского района</w:t>
            </w:r>
          </w:p>
          <w:p w:rsidR="00D65698" w:rsidRPr="008448B2" w:rsidRDefault="00D65698" w:rsidP="00876CCA">
            <w:pPr>
              <w:spacing w:before="150" w:after="150"/>
              <w:jc w:val="center"/>
              <w:rPr>
                <w:rFonts w:ascii="Arial" w:hAnsi="Arial" w:cs="Arial"/>
                <w:color w:val="FF0000"/>
              </w:rPr>
            </w:pPr>
          </w:p>
          <w:p w:rsidR="00D65698" w:rsidRPr="008448B2" w:rsidRDefault="00D65698" w:rsidP="00876CCA">
            <w:pPr>
              <w:pStyle w:val="a4"/>
              <w:spacing w:before="150" w:beforeAutospacing="0" w:after="150" w:afterAutospacing="0"/>
              <w:jc w:val="center"/>
              <w:rPr>
                <w:rFonts w:ascii="Arial" w:hAnsi="Arial" w:cs="Arial"/>
                <w:color w:val="000000"/>
              </w:rPr>
            </w:pPr>
            <w:r w:rsidRPr="008448B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C0A57" w:rsidRPr="008448B2" w:rsidRDefault="002C0A57">
      <w:pPr>
        <w:rPr>
          <w:rFonts w:ascii="Arial" w:hAnsi="Arial" w:cs="Arial"/>
        </w:rPr>
      </w:pPr>
    </w:p>
    <w:sectPr w:rsidR="002C0A57" w:rsidRPr="008448B2" w:rsidSect="008F68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B2" w:rsidRDefault="008448B2" w:rsidP="008448B2">
      <w:r>
        <w:separator/>
      </w:r>
    </w:p>
  </w:endnote>
  <w:endnote w:type="continuationSeparator" w:id="0">
    <w:p w:rsidR="008448B2" w:rsidRDefault="008448B2" w:rsidP="0084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B2" w:rsidRDefault="008448B2" w:rsidP="008448B2">
      <w:r>
        <w:separator/>
      </w:r>
    </w:p>
  </w:footnote>
  <w:footnote w:type="continuationSeparator" w:id="0">
    <w:p w:rsidR="008448B2" w:rsidRDefault="008448B2" w:rsidP="0084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827055"/>
      <w:docPartObj>
        <w:docPartGallery w:val="Page Numbers (Top of Page)"/>
        <w:docPartUnique/>
      </w:docPartObj>
    </w:sdtPr>
    <w:sdtContent>
      <w:p w:rsidR="008448B2" w:rsidRDefault="008448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48B2" w:rsidRDefault="008448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C0"/>
    <w:multiLevelType w:val="hybridMultilevel"/>
    <w:tmpl w:val="B928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2583"/>
    <w:multiLevelType w:val="hybridMultilevel"/>
    <w:tmpl w:val="B81CA9EA"/>
    <w:lvl w:ilvl="0" w:tplc="17AC63D2">
      <w:start w:val="2"/>
      <w:numFmt w:val="decimal"/>
      <w:lvlText w:val="%1.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D0CE24">
      <w:start w:val="1"/>
      <w:numFmt w:val="lowerLetter"/>
      <w:lvlText w:val="%2"/>
      <w:lvlJc w:val="left"/>
      <w:pPr>
        <w:ind w:left="2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8CE2CC0">
      <w:start w:val="1"/>
      <w:numFmt w:val="lowerRoman"/>
      <w:lvlText w:val="%3"/>
      <w:lvlJc w:val="left"/>
      <w:pPr>
        <w:ind w:left="2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4A8C686">
      <w:start w:val="1"/>
      <w:numFmt w:val="decimal"/>
      <w:lvlText w:val="%4"/>
      <w:lvlJc w:val="left"/>
      <w:pPr>
        <w:ind w:left="3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83014B2">
      <w:start w:val="1"/>
      <w:numFmt w:val="lowerLetter"/>
      <w:lvlText w:val="%5"/>
      <w:lvlJc w:val="left"/>
      <w:pPr>
        <w:ind w:left="4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9B4777E">
      <w:start w:val="1"/>
      <w:numFmt w:val="lowerRoman"/>
      <w:lvlText w:val="%6"/>
      <w:lvlJc w:val="left"/>
      <w:pPr>
        <w:ind w:left="4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F66B9A0">
      <w:start w:val="1"/>
      <w:numFmt w:val="decimal"/>
      <w:lvlText w:val="%7"/>
      <w:lvlJc w:val="left"/>
      <w:pPr>
        <w:ind w:left="5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5DE758C">
      <w:start w:val="1"/>
      <w:numFmt w:val="lowerLetter"/>
      <w:lvlText w:val="%8"/>
      <w:lvlJc w:val="left"/>
      <w:pPr>
        <w:ind w:left="6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F240288">
      <w:start w:val="1"/>
      <w:numFmt w:val="lowerRoman"/>
      <w:lvlText w:val="%9"/>
      <w:lvlJc w:val="left"/>
      <w:pPr>
        <w:ind w:left="7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46764EC"/>
    <w:multiLevelType w:val="hybridMultilevel"/>
    <w:tmpl w:val="1B18D1D4"/>
    <w:lvl w:ilvl="0" w:tplc="718CA342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CF8D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AD81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0A03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0986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A05DE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C9FB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0D2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A81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E4129F"/>
    <w:multiLevelType w:val="hybridMultilevel"/>
    <w:tmpl w:val="41CED98C"/>
    <w:lvl w:ilvl="0" w:tplc="75B89AB0">
      <w:start w:val="1"/>
      <w:numFmt w:val="bullet"/>
      <w:lvlText w:val="-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60EB490">
      <w:start w:val="1"/>
      <w:numFmt w:val="bullet"/>
      <w:lvlText w:val="o"/>
      <w:lvlJc w:val="left"/>
      <w:pPr>
        <w:ind w:left="2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2EC07A2">
      <w:start w:val="1"/>
      <w:numFmt w:val="bullet"/>
      <w:lvlText w:val="▪"/>
      <w:lvlJc w:val="left"/>
      <w:pPr>
        <w:ind w:left="2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F5801FA">
      <w:start w:val="1"/>
      <w:numFmt w:val="bullet"/>
      <w:lvlText w:val="•"/>
      <w:lvlJc w:val="left"/>
      <w:pPr>
        <w:ind w:left="3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463544">
      <w:start w:val="1"/>
      <w:numFmt w:val="bullet"/>
      <w:lvlText w:val="o"/>
      <w:lvlJc w:val="left"/>
      <w:pPr>
        <w:ind w:left="4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ADCFD84">
      <w:start w:val="1"/>
      <w:numFmt w:val="bullet"/>
      <w:lvlText w:val="▪"/>
      <w:lvlJc w:val="left"/>
      <w:pPr>
        <w:ind w:left="4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DC0C2EE">
      <w:start w:val="1"/>
      <w:numFmt w:val="bullet"/>
      <w:lvlText w:val="•"/>
      <w:lvlJc w:val="left"/>
      <w:pPr>
        <w:ind w:left="5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F7CBE3A">
      <w:start w:val="1"/>
      <w:numFmt w:val="bullet"/>
      <w:lvlText w:val="o"/>
      <w:lvlJc w:val="left"/>
      <w:pPr>
        <w:ind w:left="6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A88A000">
      <w:start w:val="1"/>
      <w:numFmt w:val="bullet"/>
      <w:lvlText w:val="▪"/>
      <w:lvlJc w:val="left"/>
      <w:pPr>
        <w:ind w:left="7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15F7AA2"/>
    <w:multiLevelType w:val="hybridMultilevel"/>
    <w:tmpl w:val="C4C8CA00"/>
    <w:lvl w:ilvl="0" w:tplc="1C14909C">
      <w:start w:val="1"/>
      <w:numFmt w:val="bullet"/>
      <w:lvlText w:val="-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E98E572">
      <w:start w:val="1"/>
      <w:numFmt w:val="bullet"/>
      <w:lvlText w:val="o"/>
      <w:lvlJc w:val="left"/>
      <w:pPr>
        <w:ind w:left="1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57A52F0">
      <w:start w:val="1"/>
      <w:numFmt w:val="bullet"/>
      <w:lvlText w:val="▪"/>
      <w:lvlJc w:val="left"/>
      <w:pPr>
        <w:ind w:left="2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61015FA">
      <w:start w:val="1"/>
      <w:numFmt w:val="bullet"/>
      <w:lvlText w:val="•"/>
      <w:lvlJc w:val="left"/>
      <w:pPr>
        <w:ind w:left="3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51004AE">
      <w:start w:val="1"/>
      <w:numFmt w:val="bullet"/>
      <w:lvlText w:val="o"/>
      <w:lvlJc w:val="left"/>
      <w:pPr>
        <w:ind w:left="4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A30EEA8">
      <w:start w:val="1"/>
      <w:numFmt w:val="bullet"/>
      <w:lvlText w:val="▪"/>
      <w:lvlJc w:val="left"/>
      <w:pPr>
        <w:ind w:left="4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F781A1A">
      <w:start w:val="1"/>
      <w:numFmt w:val="bullet"/>
      <w:lvlText w:val="•"/>
      <w:lvlJc w:val="left"/>
      <w:pPr>
        <w:ind w:left="5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D0879E">
      <w:start w:val="1"/>
      <w:numFmt w:val="bullet"/>
      <w:lvlText w:val="o"/>
      <w:lvlJc w:val="left"/>
      <w:pPr>
        <w:ind w:left="6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256985A">
      <w:start w:val="1"/>
      <w:numFmt w:val="bullet"/>
      <w:lvlText w:val="▪"/>
      <w:lvlJc w:val="left"/>
      <w:pPr>
        <w:ind w:left="7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2850B5F"/>
    <w:multiLevelType w:val="hybridMultilevel"/>
    <w:tmpl w:val="F73C50EA"/>
    <w:lvl w:ilvl="0" w:tplc="7CCC41C4">
      <w:start w:val="1"/>
      <w:numFmt w:val="decimal"/>
      <w:lvlText w:val="%1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4989AF4">
      <w:start w:val="1"/>
      <w:numFmt w:val="lowerLetter"/>
      <w:lvlText w:val="%2"/>
      <w:lvlJc w:val="left"/>
      <w:pPr>
        <w:ind w:left="2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D38198E">
      <w:start w:val="1"/>
      <w:numFmt w:val="lowerRoman"/>
      <w:lvlText w:val="%3"/>
      <w:lvlJc w:val="left"/>
      <w:pPr>
        <w:ind w:left="27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BC8E60">
      <w:start w:val="1"/>
      <w:numFmt w:val="decimal"/>
      <w:lvlText w:val="%4"/>
      <w:lvlJc w:val="left"/>
      <w:pPr>
        <w:ind w:left="3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C8AFD6A">
      <w:start w:val="1"/>
      <w:numFmt w:val="lowerLetter"/>
      <w:lvlText w:val="%5"/>
      <w:lvlJc w:val="left"/>
      <w:pPr>
        <w:ind w:left="4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54C37E6">
      <w:start w:val="1"/>
      <w:numFmt w:val="lowerRoman"/>
      <w:lvlText w:val="%6"/>
      <w:lvlJc w:val="left"/>
      <w:pPr>
        <w:ind w:left="4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CE7E8C">
      <w:start w:val="1"/>
      <w:numFmt w:val="decimal"/>
      <w:lvlText w:val="%7"/>
      <w:lvlJc w:val="left"/>
      <w:pPr>
        <w:ind w:left="5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BDA1C3C">
      <w:start w:val="1"/>
      <w:numFmt w:val="lowerLetter"/>
      <w:lvlText w:val="%8"/>
      <w:lvlJc w:val="left"/>
      <w:pPr>
        <w:ind w:left="6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91E9CB2">
      <w:start w:val="1"/>
      <w:numFmt w:val="lowerRoman"/>
      <w:lvlText w:val="%9"/>
      <w:lvlJc w:val="left"/>
      <w:pPr>
        <w:ind w:left="7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F1F0E"/>
    <w:multiLevelType w:val="multilevel"/>
    <w:tmpl w:val="45122C34"/>
    <w:lvl w:ilvl="0">
      <w:start w:val="2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64752F7"/>
    <w:multiLevelType w:val="hybridMultilevel"/>
    <w:tmpl w:val="D64E215C"/>
    <w:lvl w:ilvl="0" w:tplc="3CC81758">
      <w:start w:val="1"/>
      <w:numFmt w:val="bullet"/>
      <w:lvlText w:val="-"/>
      <w:lvlJc w:val="left"/>
      <w:pPr>
        <w:ind w:left="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4066602">
      <w:start w:val="1"/>
      <w:numFmt w:val="bullet"/>
      <w:lvlText w:val="o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61686BA">
      <w:start w:val="1"/>
      <w:numFmt w:val="bullet"/>
      <w:lvlText w:val="▪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C72C46C">
      <w:start w:val="1"/>
      <w:numFmt w:val="bullet"/>
      <w:lvlText w:val="•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E38B2C6">
      <w:start w:val="1"/>
      <w:numFmt w:val="bullet"/>
      <w:lvlText w:val="o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75661D0">
      <w:start w:val="1"/>
      <w:numFmt w:val="bullet"/>
      <w:lvlText w:val="▪"/>
      <w:lvlJc w:val="left"/>
      <w:pPr>
        <w:ind w:left="4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C42563C">
      <w:start w:val="1"/>
      <w:numFmt w:val="bullet"/>
      <w:lvlText w:val="•"/>
      <w:lvlJc w:val="left"/>
      <w:pPr>
        <w:ind w:left="5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D0EA92A">
      <w:start w:val="1"/>
      <w:numFmt w:val="bullet"/>
      <w:lvlText w:val="o"/>
      <w:lvlJc w:val="left"/>
      <w:pPr>
        <w:ind w:left="6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13A98A0">
      <w:start w:val="1"/>
      <w:numFmt w:val="bullet"/>
      <w:lvlText w:val="▪"/>
      <w:lvlJc w:val="left"/>
      <w:pPr>
        <w:ind w:left="7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474352E"/>
    <w:multiLevelType w:val="hybridMultilevel"/>
    <w:tmpl w:val="44DC2014"/>
    <w:lvl w:ilvl="0" w:tplc="FEC46948">
      <w:start w:val="1"/>
      <w:numFmt w:val="decimal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41A71FE">
      <w:start w:val="1"/>
      <w:numFmt w:val="lowerLetter"/>
      <w:lvlText w:val="%2"/>
      <w:lvlJc w:val="left"/>
      <w:pPr>
        <w:ind w:left="1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B1CB81A">
      <w:start w:val="1"/>
      <w:numFmt w:val="lowerRoman"/>
      <w:lvlText w:val="%3"/>
      <w:lvlJc w:val="left"/>
      <w:pPr>
        <w:ind w:left="2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9FA1BC8">
      <w:start w:val="1"/>
      <w:numFmt w:val="decimal"/>
      <w:lvlText w:val="%4"/>
      <w:lvlJc w:val="left"/>
      <w:pPr>
        <w:ind w:left="3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E203918">
      <w:start w:val="1"/>
      <w:numFmt w:val="lowerLetter"/>
      <w:lvlText w:val="%5"/>
      <w:lvlJc w:val="left"/>
      <w:pPr>
        <w:ind w:left="4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912C35A">
      <w:start w:val="1"/>
      <w:numFmt w:val="lowerRoman"/>
      <w:lvlText w:val="%6"/>
      <w:lvlJc w:val="left"/>
      <w:pPr>
        <w:ind w:left="4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9FA845A">
      <w:start w:val="1"/>
      <w:numFmt w:val="decimal"/>
      <w:lvlText w:val="%7"/>
      <w:lvlJc w:val="left"/>
      <w:pPr>
        <w:ind w:left="5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D0491A4">
      <w:start w:val="1"/>
      <w:numFmt w:val="lowerLetter"/>
      <w:lvlText w:val="%8"/>
      <w:lvlJc w:val="left"/>
      <w:pPr>
        <w:ind w:left="6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1F8BDE2">
      <w:start w:val="1"/>
      <w:numFmt w:val="lowerRoman"/>
      <w:lvlText w:val="%9"/>
      <w:lvlJc w:val="left"/>
      <w:pPr>
        <w:ind w:left="7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7E65BE5"/>
    <w:multiLevelType w:val="hybridMultilevel"/>
    <w:tmpl w:val="518E1C24"/>
    <w:lvl w:ilvl="0" w:tplc="065088D8">
      <w:start w:val="1"/>
      <w:numFmt w:val="bullet"/>
      <w:lvlText w:val="-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459ABC10">
      <w:start w:val="1"/>
      <w:numFmt w:val="bullet"/>
      <w:lvlText w:val="o"/>
      <w:lvlJc w:val="left"/>
      <w:pPr>
        <w:ind w:left="1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7B899D0">
      <w:start w:val="1"/>
      <w:numFmt w:val="bullet"/>
      <w:lvlText w:val="▪"/>
      <w:lvlJc w:val="left"/>
      <w:pPr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136C16A">
      <w:start w:val="1"/>
      <w:numFmt w:val="bullet"/>
      <w:lvlText w:val="•"/>
      <w:lvlJc w:val="left"/>
      <w:pPr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2E6D27C">
      <w:start w:val="1"/>
      <w:numFmt w:val="bullet"/>
      <w:lvlText w:val="o"/>
      <w:lvlJc w:val="left"/>
      <w:pPr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0469A58">
      <w:start w:val="1"/>
      <w:numFmt w:val="bullet"/>
      <w:lvlText w:val="▪"/>
      <w:lvlJc w:val="left"/>
      <w:pPr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79C5552">
      <w:start w:val="1"/>
      <w:numFmt w:val="bullet"/>
      <w:lvlText w:val="•"/>
      <w:lvlJc w:val="left"/>
      <w:pPr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8E6894A">
      <w:start w:val="1"/>
      <w:numFmt w:val="bullet"/>
      <w:lvlText w:val="o"/>
      <w:lvlJc w:val="left"/>
      <w:pPr>
        <w:ind w:left="6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D4CF702">
      <w:start w:val="1"/>
      <w:numFmt w:val="bullet"/>
      <w:lvlText w:val="▪"/>
      <w:lvlJc w:val="left"/>
      <w:pPr>
        <w:ind w:left="7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DF2568B"/>
    <w:multiLevelType w:val="hybridMultilevel"/>
    <w:tmpl w:val="933CC786"/>
    <w:lvl w:ilvl="0" w:tplc="F44225D2">
      <w:start w:val="1"/>
      <w:numFmt w:val="bullet"/>
      <w:lvlText w:val="-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E2EE6F2">
      <w:start w:val="1"/>
      <w:numFmt w:val="bullet"/>
      <w:lvlText w:val="o"/>
      <w:lvlJc w:val="left"/>
      <w:pPr>
        <w:ind w:left="2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928A57DE">
      <w:start w:val="1"/>
      <w:numFmt w:val="bullet"/>
      <w:lvlText w:val="▪"/>
      <w:lvlJc w:val="left"/>
      <w:pPr>
        <w:ind w:left="2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31AACD92">
      <w:start w:val="1"/>
      <w:numFmt w:val="bullet"/>
      <w:lvlText w:val="•"/>
      <w:lvlJc w:val="left"/>
      <w:pPr>
        <w:ind w:left="3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1DC7C8E">
      <w:start w:val="1"/>
      <w:numFmt w:val="bullet"/>
      <w:lvlText w:val="o"/>
      <w:lvlJc w:val="left"/>
      <w:pPr>
        <w:ind w:left="4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DACA25A8">
      <w:start w:val="1"/>
      <w:numFmt w:val="bullet"/>
      <w:lvlText w:val="▪"/>
      <w:lvlJc w:val="left"/>
      <w:pPr>
        <w:ind w:left="4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0BEA7402">
      <w:start w:val="1"/>
      <w:numFmt w:val="bullet"/>
      <w:lvlText w:val="•"/>
      <w:lvlJc w:val="left"/>
      <w:pPr>
        <w:ind w:left="5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1863E32">
      <w:start w:val="1"/>
      <w:numFmt w:val="bullet"/>
      <w:lvlText w:val="o"/>
      <w:lvlJc w:val="left"/>
      <w:pPr>
        <w:ind w:left="6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790051C4">
      <w:start w:val="1"/>
      <w:numFmt w:val="bullet"/>
      <w:lvlText w:val="▪"/>
      <w:lvlJc w:val="left"/>
      <w:pPr>
        <w:ind w:left="7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7771110"/>
    <w:multiLevelType w:val="multilevel"/>
    <w:tmpl w:val="69729AC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6B5A3D19"/>
    <w:multiLevelType w:val="hybridMultilevel"/>
    <w:tmpl w:val="87BEF19A"/>
    <w:lvl w:ilvl="0" w:tplc="3CC81758">
      <w:start w:val="1"/>
      <w:numFmt w:val="bullet"/>
      <w:lvlText w:val="-"/>
      <w:lvlJc w:val="left"/>
      <w:pPr>
        <w:ind w:left="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4066602">
      <w:start w:val="1"/>
      <w:numFmt w:val="bullet"/>
      <w:lvlText w:val="o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61686BA">
      <w:start w:val="1"/>
      <w:numFmt w:val="bullet"/>
      <w:lvlText w:val="▪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C72C46C">
      <w:start w:val="1"/>
      <w:numFmt w:val="bullet"/>
      <w:lvlText w:val="•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E38B2C6">
      <w:start w:val="1"/>
      <w:numFmt w:val="bullet"/>
      <w:lvlText w:val="o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75661D0">
      <w:start w:val="1"/>
      <w:numFmt w:val="bullet"/>
      <w:lvlText w:val="▪"/>
      <w:lvlJc w:val="left"/>
      <w:pPr>
        <w:ind w:left="4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C42563C">
      <w:start w:val="1"/>
      <w:numFmt w:val="bullet"/>
      <w:lvlText w:val="•"/>
      <w:lvlJc w:val="left"/>
      <w:pPr>
        <w:ind w:left="5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D0EA92A">
      <w:start w:val="1"/>
      <w:numFmt w:val="bullet"/>
      <w:lvlText w:val="o"/>
      <w:lvlJc w:val="left"/>
      <w:pPr>
        <w:ind w:left="6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13A98A0">
      <w:start w:val="1"/>
      <w:numFmt w:val="bullet"/>
      <w:lvlText w:val="▪"/>
      <w:lvlJc w:val="left"/>
      <w:pPr>
        <w:ind w:left="7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0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79"/>
    <w:rsid w:val="00004112"/>
    <w:rsid w:val="00075C26"/>
    <w:rsid w:val="000B0C1C"/>
    <w:rsid w:val="00146D89"/>
    <w:rsid w:val="00186788"/>
    <w:rsid w:val="00242758"/>
    <w:rsid w:val="002438EE"/>
    <w:rsid w:val="002C0A57"/>
    <w:rsid w:val="002F7B73"/>
    <w:rsid w:val="003C2F6C"/>
    <w:rsid w:val="00414098"/>
    <w:rsid w:val="00514EDD"/>
    <w:rsid w:val="00524005"/>
    <w:rsid w:val="005713F3"/>
    <w:rsid w:val="006120B9"/>
    <w:rsid w:val="0063570D"/>
    <w:rsid w:val="006936D5"/>
    <w:rsid w:val="006B5773"/>
    <w:rsid w:val="00703F79"/>
    <w:rsid w:val="00733497"/>
    <w:rsid w:val="0076711C"/>
    <w:rsid w:val="007A2A9A"/>
    <w:rsid w:val="008448B2"/>
    <w:rsid w:val="00897D05"/>
    <w:rsid w:val="008D3D59"/>
    <w:rsid w:val="008F4BCF"/>
    <w:rsid w:val="00911174"/>
    <w:rsid w:val="00940FF0"/>
    <w:rsid w:val="00993687"/>
    <w:rsid w:val="009B59CD"/>
    <w:rsid w:val="009C3A35"/>
    <w:rsid w:val="009D4585"/>
    <w:rsid w:val="00A00D0C"/>
    <w:rsid w:val="00A00F7D"/>
    <w:rsid w:val="00A720A4"/>
    <w:rsid w:val="00A777E0"/>
    <w:rsid w:val="00AF2885"/>
    <w:rsid w:val="00AF2B72"/>
    <w:rsid w:val="00B23D6C"/>
    <w:rsid w:val="00B63E37"/>
    <w:rsid w:val="00B65BE7"/>
    <w:rsid w:val="00BA692A"/>
    <w:rsid w:val="00D2348F"/>
    <w:rsid w:val="00D65698"/>
    <w:rsid w:val="00DA2227"/>
    <w:rsid w:val="00DC063A"/>
    <w:rsid w:val="00DE73C9"/>
    <w:rsid w:val="00F45661"/>
    <w:rsid w:val="00F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F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3687"/>
    <w:rPr>
      <w:i/>
      <w:iCs/>
    </w:rPr>
  </w:style>
  <w:style w:type="paragraph" w:styleId="a4">
    <w:name w:val="Normal (Web)"/>
    <w:basedOn w:val="a"/>
    <w:unhideWhenUsed/>
    <w:rsid w:val="00703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703F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3F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7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703F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8EE"/>
    <w:pPr>
      <w:ind w:left="720"/>
      <w:contextualSpacing/>
    </w:pPr>
  </w:style>
  <w:style w:type="paragraph" w:customStyle="1" w:styleId="western">
    <w:name w:val="western"/>
    <w:basedOn w:val="a"/>
    <w:rsid w:val="00D656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D65698"/>
  </w:style>
  <w:style w:type="paragraph" w:styleId="aa">
    <w:name w:val="header"/>
    <w:basedOn w:val="a"/>
    <w:link w:val="ab"/>
    <w:uiPriority w:val="99"/>
    <w:unhideWhenUsed/>
    <w:rsid w:val="008448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48B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48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48B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F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3687"/>
    <w:rPr>
      <w:i/>
      <w:iCs/>
    </w:rPr>
  </w:style>
  <w:style w:type="paragraph" w:styleId="a4">
    <w:name w:val="Normal (Web)"/>
    <w:basedOn w:val="a"/>
    <w:unhideWhenUsed/>
    <w:rsid w:val="00703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703F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3F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7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703F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8EE"/>
    <w:pPr>
      <w:ind w:left="720"/>
      <w:contextualSpacing/>
    </w:pPr>
  </w:style>
  <w:style w:type="paragraph" w:customStyle="1" w:styleId="western">
    <w:name w:val="western"/>
    <w:basedOn w:val="a"/>
    <w:rsid w:val="00D656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D65698"/>
  </w:style>
  <w:style w:type="paragraph" w:styleId="aa">
    <w:name w:val="header"/>
    <w:basedOn w:val="a"/>
    <w:link w:val="ab"/>
    <w:uiPriority w:val="99"/>
    <w:unhideWhenUsed/>
    <w:rsid w:val="008448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48B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48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48B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2022-09-08T08:29:00Z</cp:lastPrinted>
  <dcterms:created xsi:type="dcterms:W3CDTF">2024-03-01T07:46:00Z</dcterms:created>
  <dcterms:modified xsi:type="dcterms:W3CDTF">2024-03-01T07:46:00Z</dcterms:modified>
</cp:coreProperties>
</file>