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3B" w:rsidRPr="00F32C3B" w:rsidRDefault="00F32C3B" w:rsidP="00F32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32C3B">
        <w:rPr>
          <w:rFonts w:ascii="Times New Roman" w:eastAsia="Calibri" w:hAnsi="Times New Roman" w:cs="Times New Roman"/>
          <w:b/>
        </w:rPr>
        <w:t>Сведения о доходах, расходах, об имуществе</w:t>
      </w:r>
    </w:p>
    <w:p w:rsidR="00F32C3B" w:rsidRPr="00F32C3B" w:rsidRDefault="00F32C3B" w:rsidP="00F32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32C3B">
        <w:rPr>
          <w:rFonts w:ascii="Times New Roman" w:eastAsia="Calibri" w:hAnsi="Times New Roman" w:cs="Times New Roman"/>
          <w:b/>
        </w:rPr>
        <w:t xml:space="preserve">и </w:t>
      </w:r>
      <w:proofErr w:type="gramStart"/>
      <w:r w:rsidRPr="00F32C3B">
        <w:rPr>
          <w:rFonts w:ascii="Times New Roman" w:eastAsia="Calibri" w:hAnsi="Times New Roman" w:cs="Times New Roman"/>
          <w:b/>
        </w:rPr>
        <w:t>обязательствах</w:t>
      </w:r>
      <w:proofErr w:type="gramEnd"/>
      <w:r w:rsidRPr="00F32C3B">
        <w:rPr>
          <w:rFonts w:ascii="Times New Roman" w:eastAsia="Calibri" w:hAnsi="Times New Roman" w:cs="Times New Roman"/>
          <w:b/>
        </w:rPr>
        <w:t xml:space="preserve"> имущественного характера</w:t>
      </w:r>
    </w:p>
    <w:p w:rsidR="00F32C3B" w:rsidRPr="00F32C3B" w:rsidRDefault="00F32C3B" w:rsidP="00F32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32C3B">
        <w:rPr>
          <w:rFonts w:ascii="Times New Roman" w:eastAsia="Calibri" w:hAnsi="Times New Roman" w:cs="Times New Roman"/>
          <w:b/>
        </w:rPr>
        <w:t>за период с 1 января по 31 декабря 2015 года</w:t>
      </w:r>
    </w:p>
    <w:tbl>
      <w:tblPr>
        <w:tblW w:w="15026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1560"/>
        <w:gridCol w:w="1701"/>
        <w:gridCol w:w="850"/>
        <w:gridCol w:w="1985"/>
        <w:gridCol w:w="2551"/>
        <w:gridCol w:w="1843"/>
        <w:gridCol w:w="3118"/>
      </w:tblGrid>
      <w:tr w:rsidR="00F32C3B" w:rsidRPr="00F32C3B" w:rsidTr="00F32C3B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Фамилия, инициалы </w:t>
            </w:r>
            <w:hyperlink r:id="rId5" w:anchor="Par53" w:history="1">
              <w:r w:rsidRPr="00F32C3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(тыс. руб.)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6" w:anchor="Par54" w:history="1">
              <w:r w:rsidRPr="00F32C3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F32C3B" w:rsidRPr="00F32C3B" w:rsidTr="00F32C3B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площадь объектов недвижимости (кв. 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2C3B" w:rsidRPr="00F32C3B" w:rsidTr="00F32C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F32C3B" w:rsidRPr="00F32C3B" w:rsidTr="00F32C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3A1EC8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122021"/>
                <w:sz w:val="21"/>
                <w:szCs w:val="21"/>
                <w:shd w:val="clear" w:color="auto" w:fill="FFFFFF"/>
              </w:rPr>
              <w:t>Малышева Анна Архиповна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696B61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ЗУ</w:t>
            </w:r>
            <w:r w:rsidR="00696B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A1EC8">
              <w:rPr>
                <w:rFonts w:ascii="Times New Roman" w:eastAsia="Calibri" w:hAnsi="Times New Roman" w:cs="Times New Roman"/>
                <w:sz w:val="20"/>
                <w:szCs w:val="20"/>
              </w:rPr>
              <w:t>сх</w:t>
            </w:r>
          </w:p>
          <w:p w:rsidR="00696B61" w:rsidRDefault="003A1EC8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 ½ доля</w:t>
            </w:r>
          </w:p>
          <w:p w:rsidR="003A1EC8" w:rsidRDefault="003A1EC8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 инд собс.</w:t>
            </w:r>
          </w:p>
          <w:p w:rsidR="003A1EC8" w:rsidRDefault="003A1EC8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  <w:p w:rsidR="003A1EC8" w:rsidRPr="00F32C3B" w:rsidRDefault="003A1EC8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огород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Default="003A1EC8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698300</w:t>
            </w:r>
          </w:p>
          <w:p w:rsidR="00F32C3B" w:rsidRDefault="003A1EC8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71,6</w:t>
            </w:r>
          </w:p>
          <w:p w:rsidR="003A1EC8" w:rsidRDefault="003A1EC8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47,5</w:t>
            </w:r>
          </w:p>
          <w:p w:rsidR="003A1EC8" w:rsidRDefault="003A1EC8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27,06</w:t>
            </w:r>
          </w:p>
          <w:p w:rsidR="003A1EC8" w:rsidRPr="00F32C3B" w:rsidRDefault="003A1EC8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696B61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F32C3B" w:rsidP="00696B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3A1EC8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293467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2C3B" w:rsidRPr="00F32C3B" w:rsidTr="00F32C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696B61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32C3B" w:rsidRPr="00F32C3B" w:rsidRDefault="00F32C3B" w:rsidP="00F32C3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32C3B" w:rsidRPr="00F32C3B" w:rsidSect="00F32C3B">
      <w:headerReference w:type="default" r:id="rId7"/>
      <w:pgSz w:w="16838" w:h="11906" w:orient="landscape"/>
      <w:pgMar w:top="1418" w:right="426" w:bottom="424" w:left="1134" w:header="113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C3B" w:rsidRPr="00E04A17" w:rsidRDefault="003A1EC8">
    <w:pPr>
      <w:pStyle w:val="a3"/>
      <w:jc w:val="center"/>
      <w:rPr>
        <w:rFonts w:ascii="Times New Roman" w:hAnsi="Times New Roman"/>
        <w:sz w:val="24"/>
        <w:szCs w:val="24"/>
      </w:rPr>
    </w:pPr>
    <w:r w:rsidRPr="00E04A17">
      <w:rPr>
        <w:rFonts w:ascii="Times New Roman" w:hAnsi="Times New Roman"/>
        <w:sz w:val="24"/>
        <w:szCs w:val="24"/>
      </w:rPr>
      <w:fldChar w:fldCharType="begin"/>
    </w:r>
    <w:r w:rsidRPr="00E04A17">
      <w:rPr>
        <w:rFonts w:ascii="Times New Roman" w:hAnsi="Times New Roman"/>
        <w:sz w:val="24"/>
        <w:szCs w:val="24"/>
      </w:rPr>
      <w:instrText xml:space="preserve"> PAGE   \* MERGEFORMAT </w:instrText>
    </w:r>
    <w:r w:rsidRPr="00E04A17">
      <w:rPr>
        <w:rFonts w:ascii="Times New Roman" w:hAnsi="Times New Roman"/>
        <w:sz w:val="24"/>
        <w:szCs w:val="24"/>
      </w:rPr>
      <w:fldChar w:fldCharType="separate"/>
    </w:r>
    <w:r w:rsidR="00F32C3B">
      <w:rPr>
        <w:rFonts w:ascii="Times New Roman" w:hAnsi="Times New Roman"/>
        <w:noProof/>
        <w:sz w:val="24"/>
        <w:szCs w:val="24"/>
      </w:rPr>
      <w:t>2</w:t>
    </w:r>
    <w:r w:rsidRPr="00E04A17">
      <w:rPr>
        <w:rFonts w:ascii="Times New Roman" w:hAnsi="Times New Roman"/>
        <w:sz w:val="24"/>
        <w:szCs w:val="24"/>
      </w:rPr>
      <w:fldChar w:fldCharType="end"/>
    </w:r>
  </w:p>
  <w:p w:rsidR="00F85C3B" w:rsidRDefault="003A1E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3B"/>
    <w:rsid w:val="000F7C65"/>
    <w:rsid w:val="003A1EC8"/>
    <w:rsid w:val="00696B61"/>
    <w:rsid w:val="00F32C3B"/>
    <w:rsid w:val="00FD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C3B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F32C3B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C3B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F32C3B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\\WS2\&#1086;&#1073;&#1097;&#1072;&#1103;%20&#1085;&#1072;%20ws2\!&#1059;&#1087;&#1088;&#1072;&#1074;.&#1076;&#1077;&#1083;&#1072;&#1084;&#1080;\&#1057;&#1054;&#1042;&#1045;&#1058;%2016.03\&#1055;&#1088;&#1086;&#1077;&#1082;&#1090;%20&#1076;&#1083;&#1103;%20&#1087;&#1086;&#1089;&#1077;&#1083;&#1077;&#1085;&#1080;&#1081;.doc" TargetMode="External"/><Relationship Id="rId5" Type="http://schemas.openxmlformats.org/officeDocument/2006/relationships/hyperlink" Target="file:///\\WS2\&#1086;&#1073;&#1097;&#1072;&#1103;%20&#1085;&#1072;%20ws2\!&#1059;&#1087;&#1088;&#1072;&#1074;.&#1076;&#1077;&#1083;&#1072;&#1084;&#1080;\&#1057;&#1054;&#1042;&#1045;&#1058;%2016.03\&#1055;&#1088;&#1086;&#1077;&#1082;&#1090;%20&#1076;&#1083;&#1103;%20&#1087;&#1086;&#1089;&#1077;&#1083;&#1077;&#1085;&#1080;&#1081;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dcterms:created xsi:type="dcterms:W3CDTF">2016-06-22T10:32:00Z</dcterms:created>
  <dcterms:modified xsi:type="dcterms:W3CDTF">2016-06-22T10:32:00Z</dcterms:modified>
</cp:coreProperties>
</file>