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07A0" w:rsidRPr="009007A0" w:rsidRDefault="009007A0" w:rsidP="00E924D2">
      <w:pPr>
        <w:spacing w:after="0"/>
        <w:ind w:firstLine="708"/>
        <w:jc w:val="center"/>
        <w:rPr>
          <w:rFonts w:ascii="Times New Roman" w:hAnsi="Times New Roman" w:cs="Times New Roman"/>
          <w:sz w:val="24"/>
          <w:szCs w:val="24"/>
        </w:rPr>
      </w:pPr>
      <w:r w:rsidRPr="009007A0">
        <w:rPr>
          <w:rFonts w:ascii="Times New Roman" w:hAnsi="Times New Roman" w:cs="Times New Roman"/>
          <w:sz w:val="24"/>
          <w:szCs w:val="24"/>
        </w:rPr>
        <w:t xml:space="preserve">Муниципальное </w:t>
      </w:r>
      <w:r w:rsidR="00EA7EC5">
        <w:rPr>
          <w:rFonts w:ascii="Times New Roman" w:hAnsi="Times New Roman" w:cs="Times New Roman"/>
          <w:sz w:val="24"/>
          <w:szCs w:val="24"/>
        </w:rPr>
        <w:t xml:space="preserve">бюджетное </w:t>
      </w:r>
      <w:r w:rsidRPr="009007A0">
        <w:rPr>
          <w:rFonts w:ascii="Times New Roman" w:hAnsi="Times New Roman" w:cs="Times New Roman"/>
          <w:sz w:val="24"/>
          <w:szCs w:val="24"/>
        </w:rPr>
        <w:t>общеобразовательное учреждение</w:t>
      </w:r>
    </w:p>
    <w:p w:rsidR="009007A0" w:rsidRPr="009007A0" w:rsidRDefault="009007A0" w:rsidP="00E924D2">
      <w:pPr>
        <w:pBdr>
          <w:bottom w:val="single" w:sz="12" w:space="1" w:color="auto"/>
        </w:pBdr>
        <w:spacing w:after="0"/>
        <w:jc w:val="center"/>
        <w:rPr>
          <w:rFonts w:ascii="Times New Roman" w:hAnsi="Times New Roman" w:cs="Times New Roman"/>
          <w:sz w:val="28"/>
          <w:szCs w:val="28"/>
        </w:rPr>
      </w:pPr>
      <w:r w:rsidRPr="009007A0">
        <w:rPr>
          <w:rFonts w:ascii="Times New Roman" w:hAnsi="Times New Roman" w:cs="Times New Roman"/>
          <w:sz w:val="28"/>
          <w:szCs w:val="28"/>
        </w:rPr>
        <w:t>«Семилуженская средняя общеобразовательная школа» Томского района</w:t>
      </w:r>
    </w:p>
    <w:p w:rsidR="009007A0" w:rsidRPr="009007A0" w:rsidRDefault="009007A0" w:rsidP="00E924D2">
      <w:pPr>
        <w:spacing w:after="0"/>
        <w:jc w:val="center"/>
        <w:rPr>
          <w:rFonts w:ascii="Times New Roman" w:hAnsi="Times New Roman" w:cs="Times New Roman"/>
          <w:sz w:val="18"/>
          <w:szCs w:val="18"/>
        </w:rPr>
      </w:pPr>
      <w:r w:rsidRPr="009007A0">
        <w:rPr>
          <w:rFonts w:ascii="Times New Roman" w:hAnsi="Times New Roman" w:cs="Times New Roman"/>
          <w:sz w:val="18"/>
          <w:szCs w:val="18"/>
        </w:rPr>
        <w:t>634530  Томская область, Томский район, с. Семилужки, ул.Иркутский тракт, д. № 2     тел/факс: 946-139</w:t>
      </w:r>
    </w:p>
    <w:p w:rsidR="009007A0" w:rsidRPr="009007A0" w:rsidRDefault="009007A0" w:rsidP="00E924D2">
      <w:pPr>
        <w:spacing w:after="0"/>
        <w:jc w:val="center"/>
        <w:rPr>
          <w:rFonts w:ascii="Times New Roman" w:hAnsi="Times New Roman" w:cs="Times New Roman"/>
          <w:sz w:val="18"/>
          <w:szCs w:val="18"/>
        </w:rPr>
      </w:pPr>
    </w:p>
    <w:p w:rsidR="009007A0" w:rsidRPr="009007A0" w:rsidRDefault="009007A0" w:rsidP="00E924D2">
      <w:pPr>
        <w:spacing w:after="0"/>
        <w:jc w:val="center"/>
        <w:rPr>
          <w:rStyle w:val="apple-style-span"/>
          <w:rFonts w:ascii="Times New Roman" w:hAnsi="Times New Roman" w:cs="Times New Roman"/>
          <w:b/>
          <w:color w:val="000000"/>
          <w:sz w:val="18"/>
          <w:szCs w:val="18"/>
        </w:rPr>
      </w:pPr>
    </w:p>
    <w:p w:rsidR="009007A0" w:rsidRDefault="009007A0" w:rsidP="00E924D2">
      <w:pPr>
        <w:spacing w:after="0"/>
        <w:jc w:val="center"/>
        <w:rPr>
          <w:rStyle w:val="apple-style-span"/>
          <w:rFonts w:ascii="Times New Roman" w:hAnsi="Times New Roman" w:cs="Times New Roman"/>
          <w:b/>
          <w:color w:val="000000"/>
          <w:sz w:val="40"/>
          <w:szCs w:val="40"/>
        </w:rPr>
      </w:pPr>
    </w:p>
    <w:p w:rsidR="009007A0" w:rsidRDefault="009007A0" w:rsidP="00E924D2">
      <w:pPr>
        <w:spacing w:after="0"/>
        <w:jc w:val="center"/>
        <w:rPr>
          <w:rStyle w:val="apple-style-span"/>
          <w:rFonts w:ascii="Times New Roman" w:hAnsi="Times New Roman" w:cs="Times New Roman"/>
          <w:b/>
          <w:color w:val="000000"/>
          <w:sz w:val="40"/>
          <w:szCs w:val="40"/>
        </w:rPr>
      </w:pPr>
    </w:p>
    <w:p w:rsidR="009007A0" w:rsidRDefault="009007A0" w:rsidP="00E924D2">
      <w:pPr>
        <w:spacing w:after="0"/>
        <w:jc w:val="center"/>
        <w:rPr>
          <w:rStyle w:val="apple-style-span"/>
          <w:rFonts w:ascii="Times New Roman" w:hAnsi="Times New Roman" w:cs="Times New Roman"/>
          <w:b/>
          <w:color w:val="000000"/>
          <w:sz w:val="40"/>
          <w:szCs w:val="40"/>
        </w:rPr>
      </w:pPr>
    </w:p>
    <w:p w:rsidR="009007A0" w:rsidRDefault="009007A0" w:rsidP="00E924D2">
      <w:pPr>
        <w:spacing w:after="0"/>
        <w:jc w:val="center"/>
        <w:rPr>
          <w:rStyle w:val="apple-style-span"/>
          <w:rFonts w:ascii="Times New Roman" w:hAnsi="Times New Roman" w:cs="Times New Roman"/>
          <w:b/>
          <w:color w:val="000000"/>
          <w:sz w:val="40"/>
          <w:szCs w:val="40"/>
        </w:rPr>
      </w:pPr>
    </w:p>
    <w:p w:rsidR="009007A0" w:rsidRDefault="009007A0" w:rsidP="00E924D2">
      <w:pPr>
        <w:spacing w:after="0"/>
        <w:jc w:val="center"/>
        <w:rPr>
          <w:rStyle w:val="apple-style-span"/>
          <w:rFonts w:ascii="Times New Roman" w:hAnsi="Times New Roman" w:cs="Times New Roman"/>
          <w:b/>
          <w:color w:val="000000"/>
          <w:sz w:val="40"/>
          <w:szCs w:val="40"/>
        </w:rPr>
      </w:pPr>
    </w:p>
    <w:p w:rsidR="009007A0" w:rsidRDefault="009007A0" w:rsidP="00E924D2">
      <w:pPr>
        <w:spacing w:after="0"/>
        <w:jc w:val="center"/>
        <w:rPr>
          <w:rStyle w:val="apple-style-span"/>
          <w:rFonts w:ascii="Times New Roman" w:hAnsi="Times New Roman" w:cs="Times New Roman"/>
          <w:b/>
          <w:color w:val="000000"/>
          <w:sz w:val="40"/>
          <w:szCs w:val="40"/>
        </w:rPr>
      </w:pPr>
    </w:p>
    <w:p w:rsidR="009007A0" w:rsidRDefault="009007A0" w:rsidP="00E924D2">
      <w:pPr>
        <w:spacing w:after="0"/>
        <w:jc w:val="center"/>
        <w:rPr>
          <w:rStyle w:val="apple-style-span"/>
          <w:rFonts w:ascii="Times New Roman" w:hAnsi="Times New Roman" w:cs="Times New Roman"/>
          <w:b/>
          <w:color w:val="000000"/>
          <w:sz w:val="40"/>
          <w:szCs w:val="40"/>
        </w:rPr>
      </w:pPr>
    </w:p>
    <w:p w:rsidR="009007A0" w:rsidRPr="001730D4" w:rsidRDefault="009007A0" w:rsidP="00E924D2">
      <w:pPr>
        <w:spacing w:after="0"/>
        <w:jc w:val="center"/>
        <w:rPr>
          <w:rStyle w:val="apple-style-span"/>
          <w:rFonts w:ascii="Times New Roman" w:hAnsi="Times New Roman" w:cs="Times New Roman"/>
          <w:b/>
          <w:color w:val="FF0000"/>
          <w:sz w:val="72"/>
          <w:szCs w:val="72"/>
        </w:rPr>
      </w:pPr>
      <w:r w:rsidRPr="001730D4">
        <w:rPr>
          <w:rStyle w:val="apple-style-span"/>
          <w:rFonts w:ascii="Times New Roman" w:hAnsi="Times New Roman" w:cs="Times New Roman"/>
          <w:b/>
          <w:color w:val="FF0000"/>
          <w:sz w:val="72"/>
          <w:szCs w:val="72"/>
        </w:rPr>
        <w:t xml:space="preserve">Острог в селе </w:t>
      </w:r>
      <w:r w:rsidR="00E62C09" w:rsidRPr="001730D4">
        <w:rPr>
          <w:rStyle w:val="apple-style-span"/>
          <w:rFonts w:ascii="Times New Roman" w:hAnsi="Times New Roman" w:cs="Times New Roman"/>
          <w:b/>
          <w:color w:val="FF0000"/>
          <w:sz w:val="72"/>
          <w:szCs w:val="72"/>
        </w:rPr>
        <w:t>Семилужном</w:t>
      </w:r>
    </w:p>
    <w:p w:rsidR="009007A0" w:rsidRDefault="00E62C09" w:rsidP="00E924D2">
      <w:pPr>
        <w:spacing w:after="0"/>
        <w:jc w:val="center"/>
        <w:rPr>
          <w:rStyle w:val="apple-style-span"/>
          <w:rFonts w:ascii="Times New Roman" w:hAnsi="Times New Roman" w:cs="Times New Roman"/>
          <w:b/>
          <w:color w:val="000000"/>
          <w:sz w:val="40"/>
          <w:szCs w:val="40"/>
        </w:rPr>
      </w:pPr>
      <w:r>
        <w:rPr>
          <w:rStyle w:val="apple-style-span"/>
          <w:rFonts w:ascii="Times New Roman" w:hAnsi="Times New Roman" w:cs="Times New Roman"/>
          <w:b/>
          <w:color w:val="000000"/>
          <w:sz w:val="40"/>
          <w:szCs w:val="40"/>
        </w:rPr>
        <w:t>Проект</w:t>
      </w:r>
    </w:p>
    <w:p w:rsidR="009007A0" w:rsidRDefault="009007A0" w:rsidP="00E924D2">
      <w:pPr>
        <w:spacing w:after="0"/>
        <w:jc w:val="center"/>
        <w:rPr>
          <w:rStyle w:val="apple-style-span"/>
          <w:rFonts w:ascii="Times New Roman" w:hAnsi="Times New Roman" w:cs="Times New Roman"/>
          <w:b/>
          <w:color w:val="000000"/>
          <w:sz w:val="40"/>
          <w:szCs w:val="40"/>
        </w:rPr>
      </w:pPr>
    </w:p>
    <w:p w:rsidR="009007A0" w:rsidRDefault="009007A0" w:rsidP="00E924D2">
      <w:pPr>
        <w:spacing w:after="0"/>
        <w:jc w:val="center"/>
        <w:rPr>
          <w:rStyle w:val="apple-style-span"/>
          <w:rFonts w:ascii="Times New Roman" w:hAnsi="Times New Roman" w:cs="Times New Roman"/>
          <w:b/>
          <w:color w:val="000000"/>
          <w:sz w:val="40"/>
          <w:szCs w:val="40"/>
        </w:rPr>
      </w:pPr>
    </w:p>
    <w:p w:rsidR="009007A0" w:rsidRDefault="009007A0" w:rsidP="00E924D2">
      <w:pPr>
        <w:spacing w:after="0"/>
        <w:jc w:val="right"/>
        <w:rPr>
          <w:rStyle w:val="apple-style-span"/>
          <w:rFonts w:ascii="Times New Roman" w:hAnsi="Times New Roman" w:cs="Times New Roman"/>
          <w:b/>
          <w:color w:val="000000"/>
          <w:sz w:val="24"/>
          <w:szCs w:val="24"/>
        </w:rPr>
      </w:pPr>
    </w:p>
    <w:p w:rsidR="009007A0" w:rsidRDefault="009007A0" w:rsidP="00E924D2">
      <w:pPr>
        <w:spacing w:after="0"/>
        <w:jc w:val="right"/>
        <w:rPr>
          <w:rStyle w:val="apple-style-span"/>
          <w:rFonts w:ascii="Times New Roman" w:hAnsi="Times New Roman" w:cs="Times New Roman"/>
          <w:b/>
          <w:color w:val="000000"/>
          <w:sz w:val="24"/>
          <w:szCs w:val="24"/>
        </w:rPr>
      </w:pPr>
    </w:p>
    <w:p w:rsidR="009007A0" w:rsidRDefault="009007A0" w:rsidP="00E924D2">
      <w:pPr>
        <w:spacing w:after="0"/>
        <w:jc w:val="right"/>
        <w:rPr>
          <w:rStyle w:val="apple-style-span"/>
          <w:rFonts w:ascii="Times New Roman" w:hAnsi="Times New Roman" w:cs="Times New Roman"/>
          <w:b/>
          <w:color w:val="000000"/>
          <w:sz w:val="24"/>
          <w:szCs w:val="24"/>
        </w:rPr>
      </w:pPr>
    </w:p>
    <w:p w:rsidR="009007A0" w:rsidRDefault="009007A0" w:rsidP="00E924D2">
      <w:pPr>
        <w:spacing w:after="0"/>
        <w:jc w:val="right"/>
        <w:rPr>
          <w:rStyle w:val="apple-style-span"/>
          <w:rFonts w:ascii="Times New Roman" w:hAnsi="Times New Roman" w:cs="Times New Roman"/>
          <w:b/>
          <w:color w:val="000000"/>
          <w:sz w:val="24"/>
          <w:szCs w:val="24"/>
        </w:rPr>
      </w:pPr>
    </w:p>
    <w:p w:rsidR="009007A0" w:rsidRPr="00E924D2" w:rsidRDefault="00335751" w:rsidP="00E924D2">
      <w:pPr>
        <w:spacing w:after="0"/>
        <w:jc w:val="center"/>
        <w:rPr>
          <w:rStyle w:val="apple-style-span"/>
          <w:rFonts w:ascii="Times New Roman" w:hAnsi="Times New Roman" w:cs="Times New Roman"/>
          <w:b/>
          <w:color w:val="000000"/>
          <w:sz w:val="28"/>
          <w:szCs w:val="28"/>
        </w:rPr>
      </w:pPr>
      <w:r>
        <w:rPr>
          <w:rStyle w:val="apple-style-span"/>
          <w:rFonts w:ascii="Times New Roman" w:hAnsi="Times New Roman" w:cs="Times New Roman"/>
          <w:b/>
          <w:color w:val="000000"/>
          <w:sz w:val="24"/>
          <w:szCs w:val="24"/>
        </w:rPr>
        <w:t xml:space="preserve">               </w:t>
      </w:r>
      <w:r w:rsidR="00E924D2">
        <w:rPr>
          <w:rStyle w:val="apple-style-span"/>
          <w:rFonts w:ascii="Times New Roman" w:hAnsi="Times New Roman" w:cs="Times New Roman"/>
          <w:b/>
          <w:color w:val="000000"/>
          <w:sz w:val="24"/>
          <w:szCs w:val="24"/>
        </w:rPr>
        <w:t xml:space="preserve">                           </w:t>
      </w:r>
      <w:r>
        <w:rPr>
          <w:rStyle w:val="apple-style-span"/>
          <w:rFonts w:ascii="Times New Roman" w:hAnsi="Times New Roman" w:cs="Times New Roman"/>
          <w:b/>
          <w:color w:val="000000"/>
          <w:sz w:val="24"/>
          <w:szCs w:val="24"/>
        </w:rPr>
        <w:t xml:space="preserve"> </w:t>
      </w:r>
      <w:r w:rsidRPr="00E924D2">
        <w:rPr>
          <w:rStyle w:val="apple-style-span"/>
          <w:rFonts w:ascii="Times New Roman" w:hAnsi="Times New Roman" w:cs="Times New Roman"/>
          <w:b/>
          <w:color w:val="000000"/>
          <w:sz w:val="28"/>
          <w:szCs w:val="28"/>
        </w:rPr>
        <w:t>Выполнил: учащийся 8</w:t>
      </w:r>
      <w:r w:rsidR="009007A0" w:rsidRPr="00E924D2">
        <w:rPr>
          <w:rStyle w:val="apple-style-span"/>
          <w:rFonts w:ascii="Times New Roman" w:hAnsi="Times New Roman" w:cs="Times New Roman"/>
          <w:b/>
          <w:color w:val="000000"/>
          <w:sz w:val="28"/>
          <w:szCs w:val="28"/>
        </w:rPr>
        <w:t xml:space="preserve"> класса </w:t>
      </w:r>
      <w:r w:rsidRPr="00E924D2">
        <w:rPr>
          <w:rStyle w:val="apple-style-span"/>
          <w:rFonts w:ascii="Times New Roman" w:hAnsi="Times New Roman" w:cs="Times New Roman"/>
          <w:b/>
          <w:color w:val="000000"/>
          <w:sz w:val="28"/>
          <w:szCs w:val="28"/>
        </w:rPr>
        <w:t>Капацкий Станислав</w:t>
      </w:r>
    </w:p>
    <w:p w:rsidR="009007A0" w:rsidRPr="00E924D2" w:rsidRDefault="009007A0" w:rsidP="00E924D2">
      <w:pPr>
        <w:spacing w:after="0"/>
        <w:jc w:val="center"/>
        <w:rPr>
          <w:rStyle w:val="apple-style-span"/>
          <w:rFonts w:ascii="Times New Roman" w:hAnsi="Times New Roman" w:cs="Times New Roman"/>
          <w:b/>
          <w:color w:val="000000"/>
          <w:sz w:val="28"/>
          <w:szCs w:val="28"/>
        </w:rPr>
      </w:pPr>
      <w:r w:rsidRPr="00E924D2">
        <w:rPr>
          <w:rStyle w:val="apple-style-span"/>
          <w:rFonts w:ascii="Times New Roman" w:hAnsi="Times New Roman" w:cs="Times New Roman"/>
          <w:b/>
          <w:color w:val="000000"/>
          <w:sz w:val="28"/>
          <w:szCs w:val="28"/>
        </w:rPr>
        <w:t xml:space="preserve">           </w:t>
      </w:r>
      <w:r w:rsidR="00E924D2">
        <w:rPr>
          <w:rStyle w:val="apple-style-span"/>
          <w:rFonts w:ascii="Times New Roman" w:hAnsi="Times New Roman" w:cs="Times New Roman"/>
          <w:b/>
          <w:color w:val="000000"/>
          <w:sz w:val="28"/>
          <w:szCs w:val="28"/>
        </w:rPr>
        <w:t xml:space="preserve">             </w:t>
      </w:r>
      <w:r w:rsidR="00335751" w:rsidRPr="00E924D2">
        <w:rPr>
          <w:rStyle w:val="apple-style-span"/>
          <w:rFonts w:ascii="Times New Roman" w:hAnsi="Times New Roman" w:cs="Times New Roman"/>
          <w:b/>
          <w:color w:val="000000"/>
          <w:sz w:val="28"/>
          <w:szCs w:val="28"/>
        </w:rPr>
        <w:t xml:space="preserve"> </w:t>
      </w:r>
      <w:r w:rsidRPr="00E924D2">
        <w:rPr>
          <w:rStyle w:val="apple-style-span"/>
          <w:rFonts w:ascii="Times New Roman" w:hAnsi="Times New Roman" w:cs="Times New Roman"/>
          <w:b/>
          <w:color w:val="000000"/>
          <w:sz w:val="28"/>
          <w:szCs w:val="28"/>
        </w:rPr>
        <w:t>Руководители: Куданенко Г.И., Иванова И.В.</w:t>
      </w:r>
    </w:p>
    <w:p w:rsidR="009007A0" w:rsidRPr="009007A0" w:rsidRDefault="009007A0" w:rsidP="00E924D2">
      <w:pPr>
        <w:spacing w:after="0"/>
        <w:jc w:val="right"/>
        <w:rPr>
          <w:rStyle w:val="apple-style-span"/>
          <w:rFonts w:ascii="Times New Roman" w:hAnsi="Times New Roman" w:cs="Times New Roman"/>
          <w:b/>
          <w:color w:val="000000"/>
          <w:sz w:val="24"/>
          <w:szCs w:val="24"/>
        </w:rPr>
      </w:pPr>
    </w:p>
    <w:p w:rsidR="009007A0" w:rsidRDefault="009007A0" w:rsidP="00E924D2">
      <w:pPr>
        <w:spacing w:after="0"/>
        <w:jc w:val="center"/>
        <w:rPr>
          <w:rStyle w:val="apple-style-span"/>
          <w:rFonts w:ascii="Times New Roman" w:hAnsi="Times New Roman" w:cs="Times New Roman"/>
          <w:b/>
          <w:color w:val="000000"/>
          <w:sz w:val="40"/>
          <w:szCs w:val="40"/>
        </w:rPr>
      </w:pPr>
    </w:p>
    <w:p w:rsidR="009007A0" w:rsidRDefault="009007A0" w:rsidP="00E924D2">
      <w:pPr>
        <w:spacing w:after="0"/>
        <w:jc w:val="center"/>
        <w:rPr>
          <w:rStyle w:val="apple-style-span"/>
          <w:rFonts w:ascii="Times New Roman" w:hAnsi="Times New Roman" w:cs="Times New Roman"/>
          <w:b/>
          <w:color w:val="000000"/>
          <w:sz w:val="40"/>
          <w:szCs w:val="40"/>
        </w:rPr>
      </w:pPr>
    </w:p>
    <w:p w:rsidR="009007A0" w:rsidRDefault="009007A0" w:rsidP="00E924D2">
      <w:pPr>
        <w:spacing w:after="0"/>
        <w:jc w:val="center"/>
        <w:rPr>
          <w:rStyle w:val="apple-style-span"/>
          <w:rFonts w:ascii="Times New Roman" w:hAnsi="Times New Roman" w:cs="Times New Roman"/>
          <w:b/>
          <w:color w:val="000000"/>
          <w:sz w:val="40"/>
          <w:szCs w:val="40"/>
        </w:rPr>
      </w:pPr>
    </w:p>
    <w:p w:rsidR="009007A0" w:rsidRDefault="009007A0" w:rsidP="00E924D2">
      <w:pPr>
        <w:spacing w:after="0"/>
        <w:jc w:val="center"/>
        <w:rPr>
          <w:rStyle w:val="apple-style-span"/>
          <w:rFonts w:ascii="Times New Roman" w:hAnsi="Times New Roman" w:cs="Times New Roman"/>
          <w:b/>
          <w:color w:val="000000"/>
          <w:sz w:val="40"/>
          <w:szCs w:val="40"/>
        </w:rPr>
      </w:pPr>
    </w:p>
    <w:p w:rsidR="001730D4" w:rsidRDefault="001730D4" w:rsidP="001730D4">
      <w:pPr>
        <w:spacing w:after="0"/>
        <w:jc w:val="center"/>
        <w:rPr>
          <w:rStyle w:val="apple-style-span"/>
          <w:rFonts w:ascii="Times New Roman" w:hAnsi="Times New Roman" w:cs="Times New Roman"/>
          <w:b/>
          <w:color w:val="000000"/>
          <w:sz w:val="28"/>
          <w:szCs w:val="28"/>
        </w:rPr>
      </w:pPr>
    </w:p>
    <w:p w:rsidR="001730D4" w:rsidRDefault="001730D4" w:rsidP="001730D4">
      <w:pPr>
        <w:spacing w:after="0"/>
        <w:jc w:val="center"/>
        <w:rPr>
          <w:rStyle w:val="apple-style-span"/>
          <w:rFonts w:ascii="Times New Roman" w:hAnsi="Times New Roman" w:cs="Times New Roman"/>
          <w:b/>
          <w:color w:val="000000"/>
          <w:sz w:val="28"/>
          <w:szCs w:val="28"/>
        </w:rPr>
      </w:pPr>
    </w:p>
    <w:p w:rsidR="001730D4" w:rsidRDefault="001730D4" w:rsidP="001730D4">
      <w:pPr>
        <w:spacing w:after="0"/>
        <w:jc w:val="center"/>
        <w:rPr>
          <w:rStyle w:val="apple-style-span"/>
          <w:rFonts w:ascii="Times New Roman" w:hAnsi="Times New Roman" w:cs="Times New Roman"/>
          <w:b/>
          <w:color w:val="000000"/>
          <w:sz w:val="28"/>
          <w:szCs w:val="28"/>
        </w:rPr>
      </w:pPr>
    </w:p>
    <w:p w:rsidR="009007A0" w:rsidRPr="00E62C09" w:rsidRDefault="00335751" w:rsidP="001730D4">
      <w:pPr>
        <w:spacing w:after="0"/>
        <w:jc w:val="center"/>
        <w:rPr>
          <w:rStyle w:val="apple-style-span"/>
          <w:rFonts w:ascii="Times New Roman" w:hAnsi="Times New Roman" w:cs="Times New Roman"/>
          <w:b/>
          <w:color w:val="000000"/>
          <w:sz w:val="28"/>
          <w:szCs w:val="28"/>
        </w:rPr>
      </w:pPr>
      <w:r w:rsidRPr="00E62C09">
        <w:rPr>
          <w:rStyle w:val="apple-style-span"/>
          <w:rFonts w:ascii="Times New Roman" w:hAnsi="Times New Roman" w:cs="Times New Roman"/>
          <w:b/>
          <w:color w:val="000000"/>
          <w:sz w:val="28"/>
          <w:szCs w:val="28"/>
        </w:rPr>
        <w:t>Семилужки 2013</w:t>
      </w:r>
      <w:r w:rsidR="009007A0" w:rsidRPr="00E62C09">
        <w:rPr>
          <w:rStyle w:val="apple-style-span"/>
          <w:rFonts w:ascii="Times New Roman" w:hAnsi="Times New Roman" w:cs="Times New Roman"/>
          <w:b/>
          <w:color w:val="000000"/>
          <w:sz w:val="28"/>
          <w:szCs w:val="28"/>
        </w:rPr>
        <w:t>г.</w:t>
      </w:r>
    </w:p>
    <w:p w:rsidR="001730D4" w:rsidRDefault="001730D4" w:rsidP="00E924D2">
      <w:pPr>
        <w:spacing w:after="0" w:line="360" w:lineRule="auto"/>
        <w:jc w:val="center"/>
        <w:rPr>
          <w:rStyle w:val="apple-style-span"/>
          <w:rFonts w:ascii="Times New Roman" w:hAnsi="Times New Roman" w:cs="Times New Roman"/>
          <w:b/>
          <w:color w:val="000099"/>
          <w:sz w:val="40"/>
          <w:szCs w:val="40"/>
        </w:rPr>
      </w:pPr>
    </w:p>
    <w:p w:rsidR="00B56307" w:rsidRPr="009007A0" w:rsidRDefault="00EE4F39" w:rsidP="00E924D2">
      <w:pPr>
        <w:spacing w:after="0" w:line="360" w:lineRule="auto"/>
        <w:jc w:val="center"/>
        <w:rPr>
          <w:rStyle w:val="apple-style-span"/>
          <w:rFonts w:ascii="Times New Roman" w:hAnsi="Times New Roman" w:cs="Times New Roman"/>
          <w:b/>
          <w:color w:val="000099"/>
          <w:sz w:val="40"/>
          <w:szCs w:val="40"/>
        </w:rPr>
      </w:pPr>
      <w:r w:rsidRPr="009007A0">
        <w:rPr>
          <w:rStyle w:val="apple-style-span"/>
          <w:rFonts w:ascii="Times New Roman" w:hAnsi="Times New Roman" w:cs="Times New Roman"/>
          <w:b/>
          <w:color w:val="000099"/>
          <w:sz w:val="40"/>
          <w:szCs w:val="40"/>
        </w:rPr>
        <w:lastRenderedPageBreak/>
        <w:t>«Острог в селе Семилужном»</w:t>
      </w:r>
    </w:p>
    <w:p w:rsidR="00B56307" w:rsidRDefault="00B56307" w:rsidP="00E924D2">
      <w:pPr>
        <w:spacing w:after="0" w:line="360" w:lineRule="auto"/>
        <w:jc w:val="both"/>
        <w:rPr>
          <w:rStyle w:val="apple-style-span"/>
          <w:rFonts w:ascii="Times New Roman" w:hAnsi="Times New Roman" w:cs="Times New Roman"/>
          <w:color w:val="000000"/>
          <w:sz w:val="24"/>
          <w:szCs w:val="24"/>
        </w:rPr>
      </w:pPr>
    </w:p>
    <w:p w:rsidR="00B56307" w:rsidRPr="00E924D2" w:rsidRDefault="00607755" w:rsidP="00607755">
      <w:pPr>
        <w:spacing w:after="0" w:line="360" w:lineRule="auto"/>
        <w:jc w:val="center"/>
        <w:rPr>
          <w:rStyle w:val="apple-style-span"/>
          <w:rFonts w:ascii="Times New Roman" w:hAnsi="Times New Roman" w:cs="Times New Roman"/>
          <w:b/>
          <w:i/>
          <w:color w:val="FF0000"/>
          <w:sz w:val="28"/>
          <w:szCs w:val="28"/>
        </w:rPr>
      </w:pPr>
      <w:r>
        <w:rPr>
          <w:rStyle w:val="apple-style-span"/>
          <w:rFonts w:ascii="Times New Roman" w:hAnsi="Times New Roman" w:cs="Times New Roman"/>
          <w:b/>
          <w:i/>
          <w:color w:val="FF0000"/>
          <w:sz w:val="28"/>
          <w:szCs w:val="28"/>
        </w:rPr>
        <w:t xml:space="preserve">                                      </w:t>
      </w:r>
      <w:r w:rsidR="00B56307" w:rsidRPr="00E924D2">
        <w:rPr>
          <w:rStyle w:val="apple-style-span"/>
          <w:rFonts w:ascii="Times New Roman" w:hAnsi="Times New Roman" w:cs="Times New Roman"/>
          <w:b/>
          <w:i/>
          <w:color w:val="FF0000"/>
          <w:sz w:val="28"/>
          <w:szCs w:val="28"/>
        </w:rPr>
        <w:t>Посмотри налево, посмотри направо,</w:t>
      </w:r>
    </w:p>
    <w:p w:rsidR="00B56307" w:rsidRPr="00E924D2" w:rsidRDefault="00607755" w:rsidP="00607755">
      <w:pPr>
        <w:spacing w:after="0" w:line="360" w:lineRule="auto"/>
        <w:jc w:val="center"/>
        <w:rPr>
          <w:rStyle w:val="apple-style-span"/>
          <w:rFonts w:ascii="Times New Roman" w:hAnsi="Times New Roman" w:cs="Times New Roman"/>
          <w:b/>
          <w:i/>
          <w:color w:val="FF0000"/>
          <w:sz w:val="28"/>
          <w:szCs w:val="28"/>
        </w:rPr>
      </w:pPr>
      <w:r>
        <w:rPr>
          <w:rStyle w:val="apple-style-span"/>
          <w:rFonts w:ascii="Times New Roman" w:hAnsi="Times New Roman" w:cs="Times New Roman"/>
          <w:b/>
          <w:i/>
          <w:color w:val="FF0000"/>
          <w:sz w:val="28"/>
          <w:szCs w:val="28"/>
        </w:rPr>
        <w:t xml:space="preserve">                                </w:t>
      </w:r>
      <w:r w:rsidR="00B56307" w:rsidRPr="00E924D2">
        <w:rPr>
          <w:rStyle w:val="apple-style-span"/>
          <w:rFonts w:ascii="Times New Roman" w:hAnsi="Times New Roman" w:cs="Times New Roman"/>
          <w:b/>
          <w:i/>
          <w:color w:val="FF0000"/>
          <w:sz w:val="28"/>
          <w:szCs w:val="28"/>
        </w:rPr>
        <w:t>Все она – Россия, великая держава!</w:t>
      </w:r>
    </w:p>
    <w:p w:rsidR="00B56307" w:rsidRPr="00E924D2" w:rsidRDefault="00607755" w:rsidP="00607755">
      <w:pPr>
        <w:spacing w:after="0" w:line="360" w:lineRule="auto"/>
        <w:jc w:val="center"/>
        <w:rPr>
          <w:rStyle w:val="apple-style-span"/>
          <w:rFonts w:ascii="Times New Roman" w:hAnsi="Times New Roman" w:cs="Times New Roman"/>
          <w:b/>
          <w:i/>
          <w:color w:val="FF0000"/>
          <w:sz w:val="28"/>
          <w:szCs w:val="28"/>
        </w:rPr>
      </w:pPr>
      <w:r>
        <w:rPr>
          <w:rStyle w:val="apple-style-span"/>
          <w:rFonts w:ascii="Times New Roman" w:hAnsi="Times New Roman" w:cs="Times New Roman"/>
          <w:b/>
          <w:i/>
          <w:color w:val="FF0000"/>
          <w:sz w:val="28"/>
          <w:szCs w:val="28"/>
        </w:rPr>
        <w:t xml:space="preserve">                                           </w:t>
      </w:r>
      <w:r w:rsidR="00B56307" w:rsidRPr="00E924D2">
        <w:rPr>
          <w:rStyle w:val="apple-style-span"/>
          <w:rFonts w:ascii="Times New Roman" w:hAnsi="Times New Roman" w:cs="Times New Roman"/>
          <w:b/>
          <w:i/>
          <w:color w:val="FF0000"/>
          <w:sz w:val="28"/>
          <w:szCs w:val="28"/>
        </w:rPr>
        <w:t>Радостная в праздники, сумрачная в горе.</w:t>
      </w:r>
    </w:p>
    <w:p w:rsidR="00B56307" w:rsidRPr="00E924D2" w:rsidRDefault="00B56307" w:rsidP="00607755">
      <w:pPr>
        <w:spacing w:after="0" w:line="360" w:lineRule="auto"/>
        <w:jc w:val="right"/>
        <w:rPr>
          <w:rStyle w:val="apple-style-span"/>
          <w:rFonts w:ascii="Times New Roman" w:hAnsi="Times New Roman" w:cs="Times New Roman"/>
          <w:b/>
          <w:i/>
          <w:color w:val="FF0000"/>
          <w:sz w:val="28"/>
          <w:szCs w:val="28"/>
        </w:rPr>
      </w:pPr>
      <w:r w:rsidRPr="00E924D2">
        <w:rPr>
          <w:rStyle w:val="apple-style-span"/>
          <w:rFonts w:ascii="Times New Roman" w:hAnsi="Times New Roman" w:cs="Times New Roman"/>
          <w:b/>
          <w:i/>
          <w:color w:val="FF0000"/>
          <w:sz w:val="28"/>
          <w:szCs w:val="28"/>
        </w:rPr>
        <w:t>С добрыми традициями, с славною историей.</w:t>
      </w:r>
    </w:p>
    <w:p w:rsidR="00B56307" w:rsidRPr="00E924D2" w:rsidRDefault="00607755" w:rsidP="00E924D2">
      <w:pPr>
        <w:spacing w:after="0" w:line="360" w:lineRule="auto"/>
        <w:jc w:val="both"/>
        <w:rPr>
          <w:rStyle w:val="apple-style-span"/>
          <w:rFonts w:ascii="Times New Roman" w:hAnsi="Times New Roman" w:cs="Times New Roman"/>
          <w:color w:val="000000"/>
          <w:sz w:val="28"/>
          <w:szCs w:val="28"/>
        </w:rPr>
      </w:pPr>
      <w:r>
        <w:rPr>
          <w:rStyle w:val="apple-style-span"/>
          <w:rFonts w:ascii="Times New Roman" w:hAnsi="Times New Roman" w:cs="Times New Roman"/>
          <w:color w:val="000000"/>
          <w:sz w:val="28"/>
          <w:szCs w:val="28"/>
        </w:rPr>
        <w:tab/>
      </w:r>
    </w:p>
    <w:p w:rsidR="00D62D42" w:rsidRPr="00E924D2" w:rsidRDefault="00B56307" w:rsidP="00607755">
      <w:pPr>
        <w:spacing w:after="0" w:line="360" w:lineRule="auto"/>
        <w:jc w:val="center"/>
        <w:rPr>
          <w:rStyle w:val="apple-style-span"/>
          <w:rFonts w:ascii="Times New Roman" w:hAnsi="Times New Roman" w:cs="Times New Roman"/>
          <w:b/>
          <w:color w:val="008000"/>
          <w:sz w:val="28"/>
          <w:szCs w:val="28"/>
        </w:rPr>
      </w:pPr>
      <w:r w:rsidRPr="00E924D2">
        <w:rPr>
          <w:rStyle w:val="apple-style-span"/>
          <w:rFonts w:ascii="Times New Roman" w:hAnsi="Times New Roman" w:cs="Times New Roman"/>
          <w:b/>
          <w:color w:val="008000"/>
          <w:sz w:val="28"/>
          <w:szCs w:val="28"/>
        </w:rPr>
        <w:t>Актуальность</w:t>
      </w:r>
    </w:p>
    <w:p w:rsidR="00D62D42" w:rsidRPr="00E924D2" w:rsidRDefault="00AE3029" w:rsidP="00607755">
      <w:pPr>
        <w:pStyle w:val="a3"/>
        <w:spacing w:before="0" w:beforeAutospacing="0" w:after="0" w:afterAutospacing="0" w:line="360" w:lineRule="auto"/>
        <w:ind w:firstLine="708"/>
        <w:jc w:val="both"/>
        <w:rPr>
          <w:rStyle w:val="apple-style-span"/>
          <w:color w:val="000000"/>
          <w:sz w:val="28"/>
          <w:szCs w:val="28"/>
        </w:rPr>
      </w:pPr>
      <w:r w:rsidRPr="00E924D2">
        <w:rPr>
          <w:color w:val="000000"/>
          <w:sz w:val="28"/>
          <w:szCs w:val="28"/>
        </w:rPr>
        <w:t>Православие - душа русского человека, вера - основа нашей силы и силы нашего отечества. Без веры на Руси не свершался ни один подвиг, ни одна победа. Современное общество растеряло веру, забыло, насколько сильна связь человека и Бога, насколько важна роль православия в жизни русского народа.</w:t>
      </w:r>
    </w:p>
    <w:p w:rsidR="001063C0" w:rsidRPr="00E924D2" w:rsidRDefault="001063C0" w:rsidP="00607755">
      <w:pPr>
        <w:spacing w:after="0" w:line="360" w:lineRule="auto"/>
        <w:ind w:firstLine="708"/>
        <w:jc w:val="both"/>
        <w:rPr>
          <w:rStyle w:val="apple-style-span"/>
          <w:rFonts w:ascii="Times New Roman" w:hAnsi="Times New Roman" w:cs="Times New Roman"/>
          <w:color w:val="000000"/>
          <w:sz w:val="28"/>
          <w:szCs w:val="28"/>
        </w:rPr>
      </w:pPr>
      <w:r w:rsidRPr="00E924D2">
        <w:rPr>
          <w:rStyle w:val="apple-style-span"/>
          <w:rFonts w:ascii="Times New Roman" w:hAnsi="Times New Roman" w:cs="Times New Roman"/>
          <w:color w:val="000000"/>
          <w:sz w:val="28"/>
          <w:szCs w:val="28"/>
        </w:rPr>
        <w:t xml:space="preserve">С развитием  общества человек все дальше отходит от истории  своих предков, забывает о традициях своей культуры, все больше становится атеистом современного общества. Вся история России пропитана православной  культурой, которая </w:t>
      </w:r>
      <w:r w:rsidR="008D746B" w:rsidRPr="00E924D2">
        <w:rPr>
          <w:rStyle w:val="apple-style-span"/>
          <w:rFonts w:ascii="Times New Roman" w:hAnsi="Times New Roman" w:cs="Times New Roman"/>
          <w:color w:val="000000"/>
          <w:sz w:val="28"/>
          <w:szCs w:val="28"/>
        </w:rPr>
        <w:t>помогала людям рождаться, расти, жить в самые тяжелые для Родины дни. С восходом солнца, человек кладет крест на себя: «Встанем, перекрестясь, и пойдем, помолясь». Это помогало выжить в трудные годы войны, голода, помогает прожить день и целую жизнь.</w:t>
      </w:r>
      <w:r w:rsidR="00EA12A3" w:rsidRPr="00E924D2">
        <w:rPr>
          <w:rStyle w:val="apple-style-span"/>
          <w:rFonts w:ascii="Times New Roman" w:hAnsi="Times New Roman" w:cs="Times New Roman"/>
          <w:color w:val="000000"/>
          <w:sz w:val="28"/>
          <w:szCs w:val="28"/>
        </w:rPr>
        <w:t xml:space="preserve"> Наши традиции начинают возрождаться благодаря  тому что «…ибо нет на земле красоты такой, ибо каждый человек, если  вкусит сладкого, не возьмет потом горького»</w:t>
      </w:r>
      <w:r w:rsidR="00473C6A" w:rsidRPr="00E924D2">
        <w:rPr>
          <w:rStyle w:val="apple-style-span"/>
          <w:rFonts w:ascii="Times New Roman" w:hAnsi="Times New Roman" w:cs="Times New Roman"/>
          <w:color w:val="000000"/>
          <w:sz w:val="28"/>
          <w:szCs w:val="28"/>
        </w:rPr>
        <w:t xml:space="preserve">. Поступки и мысли современного человека, говорят о его потребности в развитии духовной культуры, которая не может существовать без религии, а в нашем случае без православия и возрождения исторических памятников и традиций. </w:t>
      </w:r>
    </w:p>
    <w:p w:rsidR="00B56307" w:rsidRPr="00E924D2" w:rsidRDefault="00B56307" w:rsidP="00E924D2">
      <w:pPr>
        <w:spacing w:after="0" w:line="360" w:lineRule="auto"/>
        <w:ind w:firstLine="708"/>
        <w:jc w:val="both"/>
        <w:rPr>
          <w:rStyle w:val="apple-style-span"/>
          <w:rFonts w:ascii="Times New Roman" w:hAnsi="Times New Roman" w:cs="Times New Roman"/>
          <w:color w:val="000000"/>
          <w:sz w:val="28"/>
          <w:szCs w:val="28"/>
        </w:rPr>
      </w:pPr>
      <w:r w:rsidRPr="00E924D2">
        <w:rPr>
          <w:rStyle w:val="apple-style-span"/>
          <w:rFonts w:ascii="Times New Roman" w:hAnsi="Times New Roman" w:cs="Times New Roman"/>
          <w:color w:val="000000"/>
          <w:sz w:val="28"/>
          <w:szCs w:val="28"/>
        </w:rPr>
        <w:t xml:space="preserve">Мы, преподаватели и школьники Семилуженской средней школы, объединены общей проблемой – возрождение и сохранение историко-культурных памятников России, и считаем, что общими усилиями </w:t>
      </w:r>
      <w:r w:rsidRPr="00E924D2">
        <w:rPr>
          <w:rStyle w:val="apple-style-span"/>
          <w:rFonts w:ascii="Times New Roman" w:hAnsi="Times New Roman" w:cs="Times New Roman"/>
          <w:color w:val="000000"/>
          <w:sz w:val="28"/>
          <w:szCs w:val="28"/>
        </w:rPr>
        <w:lastRenderedPageBreak/>
        <w:t>государственных органов и различных общественных объединений, групп молодежи Томской области, социальных партнеров, можно немало сделать для развития очагов российской истории и культуры.</w:t>
      </w:r>
    </w:p>
    <w:p w:rsidR="00872950" w:rsidRPr="00E924D2" w:rsidRDefault="00484B87" w:rsidP="00607755">
      <w:pPr>
        <w:shd w:val="clear" w:color="auto" w:fill="FFFFFF"/>
        <w:spacing w:after="0" w:line="360" w:lineRule="auto"/>
        <w:ind w:firstLine="708"/>
        <w:jc w:val="both"/>
        <w:rPr>
          <w:rFonts w:ascii="Times New Roman" w:hAnsi="Times New Roman" w:cs="Times New Roman"/>
          <w:sz w:val="28"/>
          <w:szCs w:val="28"/>
        </w:rPr>
      </w:pPr>
      <w:r w:rsidRPr="00E924D2">
        <w:rPr>
          <w:rFonts w:ascii="Times New Roman" w:hAnsi="Times New Roman" w:cs="Times New Roman"/>
          <w:sz w:val="28"/>
          <w:szCs w:val="28"/>
        </w:rPr>
        <w:t>Возрождающийся острог в нашем селе представляет собой культурно-историческую ценность, вызывает у людей чувство восхищения и ответственности за будущее своей малой Родины. Мы полагаем, что участие школьников, родителей, односельчан  в возрождении  острога посильным. Это будет способствовать гражданско-патриотическому воспитанию потомков.</w:t>
      </w:r>
    </w:p>
    <w:p w:rsidR="00872950" w:rsidRPr="00607755" w:rsidRDefault="00872950" w:rsidP="00607755">
      <w:pPr>
        <w:spacing w:after="0" w:line="360" w:lineRule="auto"/>
        <w:jc w:val="center"/>
        <w:rPr>
          <w:rFonts w:ascii="Times New Roman" w:hAnsi="Times New Roman" w:cs="Times New Roman"/>
          <w:b/>
          <w:color w:val="008000"/>
          <w:sz w:val="28"/>
          <w:szCs w:val="28"/>
        </w:rPr>
      </w:pPr>
      <w:r w:rsidRPr="00E924D2">
        <w:rPr>
          <w:rFonts w:ascii="Times New Roman" w:hAnsi="Times New Roman" w:cs="Times New Roman"/>
          <w:b/>
          <w:color w:val="008000"/>
          <w:sz w:val="28"/>
          <w:szCs w:val="28"/>
        </w:rPr>
        <w:t>Оп</w:t>
      </w:r>
      <w:r w:rsidR="009007A0" w:rsidRPr="00E924D2">
        <w:rPr>
          <w:rFonts w:ascii="Times New Roman" w:hAnsi="Times New Roman" w:cs="Times New Roman"/>
          <w:b/>
          <w:color w:val="008000"/>
          <w:sz w:val="28"/>
          <w:szCs w:val="28"/>
        </w:rPr>
        <w:t>ределение предмета исследования</w:t>
      </w:r>
    </w:p>
    <w:p w:rsidR="00872950" w:rsidRPr="00E924D2" w:rsidRDefault="00872950" w:rsidP="00607755">
      <w:pPr>
        <w:pStyle w:val="a3"/>
        <w:spacing w:before="0" w:beforeAutospacing="0" w:after="0" w:afterAutospacing="0" w:line="360" w:lineRule="auto"/>
        <w:ind w:firstLine="708"/>
        <w:jc w:val="both"/>
        <w:rPr>
          <w:color w:val="000000"/>
          <w:sz w:val="28"/>
          <w:szCs w:val="28"/>
        </w:rPr>
      </w:pPr>
      <w:r w:rsidRPr="00E924D2">
        <w:rPr>
          <w:rStyle w:val="apple-style-span"/>
          <w:color w:val="000000"/>
          <w:sz w:val="28"/>
          <w:szCs w:val="28"/>
        </w:rPr>
        <w:t xml:space="preserve">На краю села Семилужки выросла деревянная крепость, возведенная по всем правилам фортификации: стены, </w:t>
      </w:r>
      <w:r w:rsidR="00EE4F39" w:rsidRPr="00E924D2">
        <w:rPr>
          <w:color w:val="000000"/>
          <w:sz w:val="28"/>
          <w:szCs w:val="28"/>
        </w:rPr>
        <w:t>баня, ла</w:t>
      </w:r>
      <w:r w:rsidRPr="00E924D2">
        <w:rPr>
          <w:color w:val="000000"/>
          <w:sz w:val="28"/>
          <w:szCs w:val="28"/>
        </w:rPr>
        <w:t>баз, колодец, скотный двор, три башни с дозорными вышками</w:t>
      </w:r>
      <w:r w:rsidRPr="00E924D2">
        <w:rPr>
          <w:rStyle w:val="apple-style-span"/>
          <w:color w:val="000000"/>
          <w:sz w:val="28"/>
          <w:szCs w:val="28"/>
        </w:rPr>
        <w:t xml:space="preserve">, часовня Святителя Николая, </w:t>
      </w:r>
      <w:r w:rsidRPr="00E924D2">
        <w:rPr>
          <w:color w:val="000000"/>
          <w:sz w:val="28"/>
          <w:szCs w:val="28"/>
        </w:rPr>
        <w:t>множество других построек, характерных для жизни русского человека на рубеже 16-17 веков.</w:t>
      </w:r>
    </w:p>
    <w:p w:rsidR="00872950" w:rsidRPr="00E924D2" w:rsidRDefault="00872950" w:rsidP="00607755">
      <w:pPr>
        <w:spacing w:after="0" w:line="360" w:lineRule="auto"/>
        <w:ind w:firstLine="708"/>
        <w:jc w:val="both"/>
        <w:rPr>
          <w:rStyle w:val="apple-style-span"/>
          <w:rFonts w:ascii="Times New Roman" w:hAnsi="Times New Roman" w:cs="Times New Roman"/>
          <w:color w:val="000000"/>
          <w:sz w:val="28"/>
          <w:szCs w:val="28"/>
        </w:rPr>
      </w:pPr>
      <w:r w:rsidRPr="00E924D2">
        <w:rPr>
          <w:rStyle w:val="apple-style-span"/>
          <w:rFonts w:ascii="Times New Roman" w:hAnsi="Times New Roman" w:cs="Times New Roman"/>
          <w:color w:val="000000"/>
          <w:sz w:val="28"/>
          <w:szCs w:val="28"/>
        </w:rPr>
        <w:t>Основателем острога является Владимир Федорович Ильин. По его инициативе начала возрождаться крепость, которая в свое время  охраняла покой местных жителей от набегов кочевников. Историческая Семилуженская крепость - одна из целой плеяды острогов великого Сибирского тракта. Здесь несли службу около двух десятков казаков - выходцев из разных сибирских племён. Стены острога были построены через пять лет после основания Томской крепости для защиты трактового пути и оповещения гарнизона основного форпоста о приближающихся к Томску кочевниках.</w:t>
      </w:r>
    </w:p>
    <w:p w:rsidR="00607755" w:rsidRPr="00CC66BA" w:rsidRDefault="00872950" w:rsidP="00CC66BA">
      <w:pPr>
        <w:spacing w:line="360" w:lineRule="auto"/>
        <w:ind w:firstLine="708"/>
        <w:rPr>
          <w:rFonts w:ascii="Times New Roman" w:hAnsi="Times New Roman" w:cs="Times New Roman"/>
          <w:color w:val="000000"/>
          <w:sz w:val="28"/>
          <w:szCs w:val="28"/>
        </w:rPr>
      </w:pPr>
      <w:r w:rsidRPr="00E924D2">
        <w:rPr>
          <w:rFonts w:ascii="Times New Roman" w:hAnsi="Times New Roman" w:cs="Times New Roman"/>
          <w:sz w:val="28"/>
          <w:szCs w:val="28"/>
        </w:rPr>
        <w:t xml:space="preserve">Многими посещениями знаменательных для истории России и мира фамилий ознаменован Семилуженский храм.  В марте 1837г., следуя с 43-й арестантской партией в Ачинский уезд, здесь останавливался таинственный старец Феодор Кузьмич (святой Феодор Томский).      Семилужное посещали учитель Александра </w:t>
      </w:r>
      <w:r w:rsidRPr="00E924D2">
        <w:rPr>
          <w:rFonts w:ascii="Times New Roman" w:hAnsi="Times New Roman" w:cs="Times New Roman"/>
          <w:sz w:val="28"/>
          <w:szCs w:val="28"/>
          <w:lang w:val="en-US"/>
        </w:rPr>
        <w:t>I</w:t>
      </w:r>
      <w:r w:rsidRPr="00E924D2">
        <w:rPr>
          <w:rFonts w:ascii="Times New Roman" w:hAnsi="Times New Roman" w:cs="Times New Roman"/>
          <w:sz w:val="28"/>
          <w:szCs w:val="28"/>
        </w:rPr>
        <w:t xml:space="preserve"> П.С.</w:t>
      </w:r>
      <w:r w:rsidR="005D5BB9">
        <w:rPr>
          <w:rFonts w:ascii="Times New Roman" w:hAnsi="Times New Roman" w:cs="Times New Roman"/>
          <w:sz w:val="28"/>
          <w:szCs w:val="28"/>
        </w:rPr>
        <w:t xml:space="preserve"> </w:t>
      </w:r>
      <w:r w:rsidRPr="00E924D2">
        <w:rPr>
          <w:rFonts w:ascii="Times New Roman" w:hAnsi="Times New Roman" w:cs="Times New Roman"/>
          <w:sz w:val="28"/>
          <w:szCs w:val="28"/>
        </w:rPr>
        <w:t>Паллас, начальник Православной Духовной миссии в Пекине, учёный синолог архимандрит Ианкиф</w:t>
      </w:r>
      <w:r w:rsidR="00095A40" w:rsidRPr="00E924D2">
        <w:rPr>
          <w:rFonts w:ascii="Times New Roman" w:hAnsi="Times New Roman" w:cs="Times New Roman"/>
          <w:sz w:val="28"/>
          <w:szCs w:val="28"/>
        </w:rPr>
        <w:t>,</w:t>
      </w:r>
      <w:r w:rsidRPr="00E924D2">
        <w:rPr>
          <w:rFonts w:ascii="Times New Roman" w:hAnsi="Times New Roman" w:cs="Times New Roman"/>
          <w:sz w:val="28"/>
          <w:szCs w:val="28"/>
        </w:rPr>
        <w:t xml:space="preserve"> духовный писатель </w:t>
      </w:r>
      <w:r w:rsidRPr="00E924D2">
        <w:rPr>
          <w:rFonts w:ascii="Times New Roman" w:hAnsi="Times New Roman" w:cs="Times New Roman"/>
          <w:sz w:val="28"/>
          <w:szCs w:val="28"/>
        </w:rPr>
        <w:lastRenderedPageBreak/>
        <w:t>игумен Парфений  автор жития Св</w:t>
      </w:r>
      <w:r w:rsidR="00095A40" w:rsidRPr="00E924D2">
        <w:rPr>
          <w:rFonts w:ascii="Times New Roman" w:hAnsi="Times New Roman" w:cs="Times New Roman"/>
          <w:sz w:val="28"/>
          <w:szCs w:val="28"/>
        </w:rPr>
        <w:t>ятого</w:t>
      </w:r>
      <w:r w:rsidRPr="00E924D2">
        <w:rPr>
          <w:rFonts w:ascii="Times New Roman" w:hAnsi="Times New Roman" w:cs="Times New Roman"/>
          <w:sz w:val="28"/>
          <w:szCs w:val="28"/>
        </w:rPr>
        <w:t xml:space="preserve"> Даниила Ачинского, Святитель Московский </w:t>
      </w:r>
      <w:r w:rsidR="00607755">
        <w:rPr>
          <w:rFonts w:ascii="Times New Roman" w:hAnsi="Times New Roman" w:cs="Times New Roman"/>
          <w:sz w:val="28"/>
          <w:szCs w:val="28"/>
        </w:rPr>
        <w:t xml:space="preserve"> </w:t>
      </w:r>
      <w:r w:rsidRPr="00E924D2">
        <w:rPr>
          <w:rFonts w:ascii="Times New Roman" w:hAnsi="Times New Roman" w:cs="Times New Roman"/>
          <w:sz w:val="28"/>
          <w:szCs w:val="28"/>
        </w:rPr>
        <w:t xml:space="preserve">Макарий.    </w:t>
      </w:r>
      <w:r w:rsidRPr="00E924D2">
        <w:rPr>
          <w:rFonts w:ascii="Times New Roman" w:hAnsi="Times New Roman" w:cs="Times New Roman"/>
          <w:color w:val="000000"/>
          <w:sz w:val="28"/>
          <w:szCs w:val="28"/>
        </w:rPr>
        <w:br/>
      </w:r>
      <w:r w:rsidRPr="00E924D2">
        <w:rPr>
          <w:rStyle w:val="apple-style-span"/>
          <w:rFonts w:ascii="Times New Roman" w:hAnsi="Times New Roman" w:cs="Times New Roman"/>
          <w:color w:val="000000"/>
          <w:sz w:val="28"/>
          <w:szCs w:val="28"/>
        </w:rPr>
        <w:t> </w:t>
      </w:r>
      <w:r w:rsidR="009007A0" w:rsidRPr="00E924D2">
        <w:rPr>
          <w:rStyle w:val="apple-style-span"/>
          <w:rFonts w:ascii="Times New Roman" w:hAnsi="Times New Roman" w:cs="Times New Roman"/>
          <w:color w:val="000000"/>
          <w:sz w:val="28"/>
          <w:szCs w:val="28"/>
        </w:rPr>
        <w:tab/>
      </w:r>
      <w:r w:rsidRPr="00E924D2">
        <w:rPr>
          <w:rStyle w:val="apple-style-span"/>
          <w:rFonts w:ascii="Times New Roman" w:hAnsi="Times New Roman" w:cs="Times New Roman"/>
          <w:color w:val="000000"/>
          <w:sz w:val="28"/>
          <w:szCs w:val="28"/>
        </w:rPr>
        <w:t xml:space="preserve">  Владимир Федорович принялся за восстановление крепости ещё и потому, что считает это </w:t>
      </w:r>
      <w:r w:rsidRPr="00E924D2">
        <w:rPr>
          <w:rStyle w:val="apple-style-span"/>
          <w:rFonts w:ascii="Times New Roman" w:hAnsi="Times New Roman" w:cs="Times New Roman"/>
          <w:color w:val="000000"/>
          <w:sz w:val="28"/>
          <w:szCs w:val="28"/>
          <w:u w:val="single"/>
        </w:rPr>
        <w:t>место намоленным</w:t>
      </w:r>
      <w:r w:rsidRPr="00E924D2">
        <w:rPr>
          <w:rStyle w:val="apple-style-span"/>
          <w:rFonts w:ascii="Times New Roman" w:hAnsi="Times New Roman" w:cs="Times New Roman"/>
          <w:color w:val="000000"/>
          <w:sz w:val="28"/>
          <w:szCs w:val="28"/>
        </w:rPr>
        <w:t>. В центре острога гордость и украшение - часовня. Здесь всё просто, без позолоты и других украшений. В конце XIX века, будучи проездом в Томске, в церкви Семилуженского острога молился будущий император Николай II.</w:t>
      </w:r>
    </w:p>
    <w:p w:rsidR="00872950" w:rsidRPr="00607755" w:rsidRDefault="009007A0" w:rsidP="00607755">
      <w:pPr>
        <w:spacing w:after="0" w:line="360" w:lineRule="auto"/>
        <w:jc w:val="center"/>
        <w:rPr>
          <w:rFonts w:ascii="Times New Roman" w:hAnsi="Times New Roman" w:cs="Times New Roman"/>
          <w:b/>
          <w:color w:val="008000"/>
          <w:sz w:val="28"/>
          <w:szCs w:val="28"/>
        </w:rPr>
      </w:pPr>
      <w:r w:rsidRPr="00E924D2">
        <w:rPr>
          <w:rFonts w:ascii="Times New Roman" w:hAnsi="Times New Roman" w:cs="Times New Roman"/>
          <w:b/>
          <w:color w:val="008000"/>
          <w:sz w:val="28"/>
          <w:szCs w:val="28"/>
        </w:rPr>
        <w:t>Формулировка проблемы</w:t>
      </w:r>
    </w:p>
    <w:p w:rsidR="00872950" w:rsidRPr="00E924D2" w:rsidRDefault="00872950" w:rsidP="00E924D2">
      <w:pPr>
        <w:pStyle w:val="a3"/>
        <w:spacing w:before="0" w:beforeAutospacing="0" w:after="0" w:afterAutospacing="0" w:line="360" w:lineRule="auto"/>
        <w:ind w:firstLine="708"/>
        <w:jc w:val="both"/>
        <w:rPr>
          <w:rStyle w:val="apple-style-span"/>
          <w:color w:val="000000"/>
          <w:sz w:val="28"/>
          <w:szCs w:val="28"/>
        </w:rPr>
      </w:pPr>
      <w:r w:rsidRPr="00E924D2">
        <w:rPr>
          <w:rStyle w:val="apple-style-span"/>
          <w:color w:val="000000"/>
          <w:sz w:val="28"/>
          <w:szCs w:val="28"/>
        </w:rPr>
        <w:t xml:space="preserve">Владимир Федорович на свои сбережения уже который год строит острог, в котором он хочет возрождать русские традиции, но окончания строительства недостаточно средств. </w:t>
      </w:r>
      <w:r w:rsidR="00095A40" w:rsidRPr="00E924D2">
        <w:rPr>
          <w:rStyle w:val="apple-style-span"/>
          <w:color w:val="000000"/>
          <w:sz w:val="28"/>
          <w:szCs w:val="28"/>
        </w:rPr>
        <w:t>Мы, у</w:t>
      </w:r>
      <w:r w:rsidRPr="00E924D2">
        <w:rPr>
          <w:rStyle w:val="apple-style-span"/>
          <w:color w:val="000000"/>
          <w:sz w:val="28"/>
          <w:szCs w:val="28"/>
        </w:rPr>
        <w:t>чащиеся школы и учителя</w:t>
      </w:r>
      <w:r w:rsidR="00095A40" w:rsidRPr="00E924D2">
        <w:rPr>
          <w:rStyle w:val="apple-style-span"/>
          <w:color w:val="000000"/>
          <w:sz w:val="28"/>
          <w:szCs w:val="28"/>
        </w:rPr>
        <w:t>,</w:t>
      </w:r>
      <w:r w:rsidRPr="00E924D2">
        <w:rPr>
          <w:rStyle w:val="apple-style-span"/>
          <w:color w:val="000000"/>
          <w:sz w:val="28"/>
          <w:szCs w:val="28"/>
        </w:rPr>
        <w:t xml:space="preserve"> решили помочь Владимиру Федоровичу  в этом благом деле, то есть найти спонсоров для окончания  возведения острога.</w:t>
      </w:r>
    </w:p>
    <w:p w:rsidR="00607755" w:rsidRPr="00CC66BA" w:rsidRDefault="00986605" w:rsidP="00CC66BA">
      <w:pPr>
        <w:pStyle w:val="a3"/>
        <w:spacing w:before="0" w:beforeAutospacing="0" w:after="0" w:afterAutospacing="0" w:line="360" w:lineRule="auto"/>
        <w:ind w:firstLine="708"/>
        <w:jc w:val="both"/>
        <w:rPr>
          <w:color w:val="000000"/>
          <w:sz w:val="28"/>
          <w:szCs w:val="28"/>
        </w:rPr>
      </w:pPr>
      <w:r w:rsidRPr="00E924D2">
        <w:rPr>
          <w:rStyle w:val="apple-style-span"/>
          <w:color w:val="000000"/>
          <w:sz w:val="28"/>
          <w:szCs w:val="28"/>
        </w:rPr>
        <w:t>Осталось достроить совсем немного - зам</w:t>
      </w:r>
      <w:r w:rsidR="00E92380" w:rsidRPr="00E924D2">
        <w:rPr>
          <w:rStyle w:val="apple-style-span"/>
          <w:color w:val="000000"/>
          <w:sz w:val="28"/>
          <w:szCs w:val="28"/>
        </w:rPr>
        <w:t>кнуть стены крепости, достроить и</w:t>
      </w:r>
      <w:r w:rsidRPr="00E924D2">
        <w:rPr>
          <w:rStyle w:val="apple-style-span"/>
          <w:color w:val="000000"/>
          <w:sz w:val="28"/>
          <w:szCs w:val="28"/>
        </w:rPr>
        <w:t xml:space="preserve"> запустить мельницу, построить кузнецу</w:t>
      </w:r>
      <w:r w:rsidR="00E92380" w:rsidRPr="00E924D2">
        <w:rPr>
          <w:rStyle w:val="apple-style-span"/>
          <w:color w:val="000000"/>
          <w:sz w:val="28"/>
          <w:szCs w:val="28"/>
        </w:rPr>
        <w:t xml:space="preserve"> и купальню</w:t>
      </w:r>
      <w:r w:rsidRPr="00E924D2">
        <w:rPr>
          <w:color w:val="000000"/>
          <w:sz w:val="28"/>
          <w:szCs w:val="28"/>
        </w:rPr>
        <w:t>,</w:t>
      </w:r>
      <w:r w:rsidR="00E92380" w:rsidRPr="00E924D2">
        <w:rPr>
          <w:color w:val="000000"/>
          <w:sz w:val="28"/>
          <w:szCs w:val="28"/>
        </w:rPr>
        <w:t xml:space="preserve"> заполнить ров водой и проложить через  него  мост к вратной башне. </w:t>
      </w:r>
      <w:r w:rsidRPr="00E924D2">
        <w:rPr>
          <w:color w:val="000000"/>
          <w:sz w:val="28"/>
          <w:szCs w:val="28"/>
        </w:rPr>
        <w:t xml:space="preserve"> </w:t>
      </w:r>
    </w:p>
    <w:p w:rsidR="00996B55" w:rsidRPr="00E924D2" w:rsidRDefault="00872950" w:rsidP="00607755">
      <w:pPr>
        <w:pStyle w:val="a3"/>
        <w:spacing w:before="120" w:beforeAutospacing="0" w:after="120" w:afterAutospacing="0" w:line="360" w:lineRule="auto"/>
        <w:jc w:val="center"/>
        <w:rPr>
          <w:rStyle w:val="apple-style-span"/>
          <w:b/>
          <w:color w:val="008000"/>
          <w:sz w:val="28"/>
          <w:szCs w:val="28"/>
        </w:rPr>
      </w:pPr>
      <w:r w:rsidRPr="00E924D2">
        <w:rPr>
          <w:b/>
          <w:color w:val="008000"/>
          <w:sz w:val="28"/>
          <w:szCs w:val="28"/>
        </w:rPr>
        <w:t>Выдвижение гипотезы</w:t>
      </w:r>
    </w:p>
    <w:p w:rsidR="00996B55" w:rsidRPr="00E924D2" w:rsidRDefault="00B30E7D" w:rsidP="00E924D2">
      <w:pPr>
        <w:pStyle w:val="a3"/>
        <w:spacing w:before="0" w:beforeAutospacing="0" w:after="0" w:afterAutospacing="0" w:line="360" w:lineRule="auto"/>
        <w:ind w:firstLine="708"/>
        <w:jc w:val="both"/>
        <w:rPr>
          <w:rStyle w:val="apple-style-span"/>
          <w:color w:val="000000"/>
          <w:sz w:val="28"/>
          <w:szCs w:val="28"/>
        </w:rPr>
      </w:pPr>
      <w:r w:rsidRPr="00E924D2">
        <w:rPr>
          <w:rStyle w:val="apple-style-span"/>
          <w:color w:val="000000"/>
          <w:sz w:val="28"/>
          <w:szCs w:val="28"/>
        </w:rPr>
        <w:t>Создание культурно-исторического центра не только для Томской области, но и для всей России.</w:t>
      </w:r>
    </w:p>
    <w:p w:rsidR="00B30E7D" w:rsidRPr="00E924D2" w:rsidRDefault="00B30E7D" w:rsidP="00E924D2">
      <w:pPr>
        <w:pStyle w:val="a3"/>
        <w:spacing w:before="0" w:beforeAutospacing="0" w:after="0" w:afterAutospacing="0" w:line="360" w:lineRule="auto"/>
        <w:ind w:firstLine="708"/>
        <w:jc w:val="both"/>
        <w:rPr>
          <w:rStyle w:val="apple-style-span"/>
          <w:color w:val="000000"/>
          <w:sz w:val="28"/>
          <w:szCs w:val="28"/>
        </w:rPr>
      </w:pPr>
      <w:r w:rsidRPr="00E924D2">
        <w:rPr>
          <w:rStyle w:val="apple-style-span"/>
          <w:color w:val="000000"/>
          <w:sz w:val="28"/>
          <w:szCs w:val="28"/>
        </w:rPr>
        <w:t>Приобщение населения к традициям русского народа через экскурсии  на территории Семилуженского острога.</w:t>
      </w:r>
    </w:p>
    <w:p w:rsidR="00B30E7D" w:rsidRPr="00E924D2" w:rsidRDefault="002E01BB" w:rsidP="00E924D2">
      <w:pPr>
        <w:spacing w:after="0" w:line="360" w:lineRule="auto"/>
        <w:ind w:firstLine="708"/>
        <w:jc w:val="both"/>
        <w:rPr>
          <w:rStyle w:val="apple-style-span"/>
          <w:rFonts w:ascii="Times New Roman" w:hAnsi="Times New Roman" w:cs="Times New Roman"/>
          <w:sz w:val="28"/>
          <w:szCs w:val="28"/>
        </w:rPr>
      </w:pPr>
      <w:r w:rsidRPr="00E924D2">
        <w:rPr>
          <w:rFonts w:ascii="Times New Roman" w:hAnsi="Times New Roman" w:cs="Times New Roman"/>
          <w:sz w:val="28"/>
          <w:szCs w:val="28"/>
        </w:rPr>
        <w:t>Получение реального результата в виде мультимедийного продукта, организации фотосессии. Результатом работы в рамках проектной деятельности станет презентация по теме «Семилуженский острог», ориентированная на использование данного материала на уроках окружающего мира,  истории, занятиях по краеведению. В рамках проектной деятельности должны быть изучена история Семилужного острога.</w:t>
      </w:r>
    </w:p>
    <w:p w:rsidR="00607755" w:rsidRDefault="00607755" w:rsidP="00E924D2">
      <w:pPr>
        <w:spacing w:after="0" w:line="360" w:lineRule="auto"/>
        <w:jc w:val="both"/>
        <w:rPr>
          <w:rFonts w:ascii="Times New Roman" w:eastAsia="Times New Roman" w:hAnsi="Times New Roman" w:cs="Times New Roman"/>
          <w:b/>
          <w:color w:val="008000"/>
          <w:sz w:val="28"/>
          <w:szCs w:val="28"/>
        </w:rPr>
      </w:pPr>
    </w:p>
    <w:p w:rsidR="00CC66BA" w:rsidRDefault="00CC66BA" w:rsidP="00607755">
      <w:pPr>
        <w:spacing w:after="0" w:line="360" w:lineRule="auto"/>
        <w:jc w:val="center"/>
        <w:rPr>
          <w:rFonts w:ascii="Times New Roman" w:eastAsia="Times New Roman" w:hAnsi="Times New Roman" w:cs="Times New Roman"/>
          <w:b/>
          <w:color w:val="008000"/>
          <w:sz w:val="28"/>
          <w:szCs w:val="28"/>
        </w:rPr>
      </w:pPr>
    </w:p>
    <w:p w:rsidR="00996B55" w:rsidRPr="00E924D2" w:rsidRDefault="009007A0" w:rsidP="00607755">
      <w:pPr>
        <w:spacing w:after="0" w:line="360" w:lineRule="auto"/>
        <w:jc w:val="center"/>
        <w:rPr>
          <w:rFonts w:ascii="Times New Roman" w:eastAsia="Times New Roman" w:hAnsi="Times New Roman" w:cs="Times New Roman"/>
          <w:b/>
          <w:color w:val="008000"/>
          <w:sz w:val="28"/>
          <w:szCs w:val="28"/>
        </w:rPr>
      </w:pPr>
      <w:r w:rsidRPr="00E924D2">
        <w:rPr>
          <w:rFonts w:ascii="Times New Roman" w:eastAsia="Times New Roman" w:hAnsi="Times New Roman" w:cs="Times New Roman"/>
          <w:b/>
          <w:color w:val="008000"/>
          <w:sz w:val="28"/>
          <w:szCs w:val="28"/>
        </w:rPr>
        <w:lastRenderedPageBreak/>
        <w:t>Цели и задачи проекта</w:t>
      </w:r>
    </w:p>
    <w:p w:rsidR="00A24A78" w:rsidRPr="00607755" w:rsidRDefault="00607755" w:rsidP="00607755">
      <w:pPr>
        <w:spacing w:before="30" w:after="30" w:line="360" w:lineRule="auto"/>
        <w:jc w:val="both"/>
        <w:rPr>
          <w:rFonts w:ascii="Times New Roman" w:eastAsia="Times New Roman" w:hAnsi="Times New Roman" w:cs="Times New Roman"/>
          <w:b/>
          <w:i/>
          <w:sz w:val="28"/>
          <w:szCs w:val="28"/>
        </w:rPr>
      </w:pPr>
      <w:r w:rsidRPr="00607755">
        <w:rPr>
          <w:rFonts w:ascii="Times New Roman" w:eastAsia="Times New Roman" w:hAnsi="Times New Roman" w:cs="Times New Roman"/>
          <w:b/>
          <w:i/>
          <w:color w:val="FF0000"/>
          <w:sz w:val="28"/>
          <w:szCs w:val="28"/>
        </w:rPr>
        <w:t>Цель:</w:t>
      </w:r>
      <w:r>
        <w:rPr>
          <w:rFonts w:ascii="Times New Roman" w:eastAsia="Times New Roman" w:hAnsi="Times New Roman" w:cs="Times New Roman"/>
          <w:b/>
          <w:i/>
          <w:sz w:val="28"/>
          <w:szCs w:val="28"/>
        </w:rPr>
        <w:t xml:space="preserve"> </w:t>
      </w:r>
      <w:r>
        <w:rPr>
          <w:rStyle w:val="a4"/>
          <w:rFonts w:ascii="Times New Roman" w:eastAsia="Times New Roman" w:hAnsi="Times New Roman" w:cs="Times New Roman"/>
          <w:b w:val="0"/>
          <w:sz w:val="28"/>
          <w:szCs w:val="28"/>
        </w:rPr>
        <w:t>с</w:t>
      </w:r>
      <w:r w:rsidR="00996B55" w:rsidRPr="00E924D2">
        <w:rPr>
          <w:rStyle w:val="a4"/>
          <w:rFonts w:ascii="Times New Roman" w:eastAsia="Times New Roman" w:hAnsi="Times New Roman" w:cs="Times New Roman"/>
          <w:b w:val="0"/>
          <w:sz w:val="28"/>
          <w:szCs w:val="28"/>
        </w:rPr>
        <w:t>оздание воспитывающей среды посредством включения школьников в совместную поисково-исследовательскую</w:t>
      </w:r>
      <w:r w:rsidR="00E3704E" w:rsidRPr="00E924D2">
        <w:rPr>
          <w:rStyle w:val="a4"/>
          <w:rFonts w:ascii="Times New Roman" w:hAnsi="Times New Roman" w:cs="Times New Roman"/>
          <w:b w:val="0"/>
          <w:sz w:val="28"/>
          <w:szCs w:val="28"/>
        </w:rPr>
        <w:t xml:space="preserve">, краеведческую </w:t>
      </w:r>
      <w:r>
        <w:rPr>
          <w:rStyle w:val="a4"/>
          <w:rFonts w:ascii="Times New Roman" w:eastAsia="Times New Roman" w:hAnsi="Times New Roman" w:cs="Times New Roman"/>
          <w:b w:val="0"/>
          <w:sz w:val="28"/>
          <w:szCs w:val="28"/>
        </w:rPr>
        <w:t xml:space="preserve"> деятельность;</w:t>
      </w:r>
      <w:r w:rsidR="00996B55" w:rsidRPr="00E924D2">
        <w:rPr>
          <w:rStyle w:val="a4"/>
          <w:rFonts w:ascii="Times New Roman" w:eastAsia="Times New Roman" w:hAnsi="Times New Roman" w:cs="Times New Roman"/>
          <w:b w:val="0"/>
          <w:sz w:val="28"/>
          <w:szCs w:val="28"/>
        </w:rPr>
        <w:t xml:space="preserve"> </w:t>
      </w:r>
      <w:r>
        <w:rPr>
          <w:rFonts w:ascii="Times New Roman" w:eastAsia="Times New Roman" w:hAnsi="Times New Roman" w:cs="Times New Roman"/>
          <w:color w:val="333333"/>
          <w:sz w:val="28"/>
          <w:szCs w:val="28"/>
        </w:rPr>
        <w:t>с</w:t>
      </w:r>
      <w:r w:rsidR="00E3704E" w:rsidRPr="00E924D2">
        <w:rPr>
          <w:rFonts w:ascii="Times New Roman" w:eastAsia="Times New Roman" w:hAnsi="Times New Roman" w:cs="Times New Roman"/>
          <w:color w:val="333333"/>
          <w:sz w:val="28"/>
          <w:szCs w:val="28"/>
        </w:rPr>
        <w:t>охранение истории традиций, лучшего опыта прошлого, сближение поколений, воспитание любви к своей малой родине.</w:t>
      </w:r>
    </w:p>
    <w:p w:rsidR="00996B55" w:rsidRPr="00607755" w:rsidRDefault="00996B55" w:rsidP="00E924D2">
      <w:pPr>
        <w:spacing w:before="30" w:after="30" w:line="360" w:lineRule="auto"/>
        <w:jc w:val="both"/>
        <w:rPr>
          <w:rFonts w:ascii="Times New Roman" w:eastAsia="Times New Roman" w:hAnsi="Times New Roman" w:cs="Times New Roman"/>
          <w:b/>
          <w:color w:val="FF0000"/>
          <w:sz w:val="28"/>
          <w:szCs w:val="28"/>
        </w:rPr>
      </w:pPr>
      <w:r w:rsidRPr="00607755">
        <w:rPr>
          <w:rFonts w:ascii="Times New Roman" w:eastAsia="Times New Roman" w:hAnsi="Times New Roman" w:cs="Times New Roman"/>
          <w:b/>
          <w:i/>
          <w:color w:val="FF0000"/>
          <w:sz w:val="28"/>
          <w:szCs w:val="28"/>
        </w:rPr>
        <w:t>Задачи проекта</w:t>
      </w:r>
      <w:r w:rsidRPr="00607755">
        <w:rPr>
          <w:rFonts w:ascii="Times New Roman" w:eastAsia="Times New Roman" w:hAnsi="Times New Roman" w:cs="Times New Roman"/>
          <w:b/>
          <w:color w:val="FF0000"/>
          <w:sz w:val="28"/>
          <w:szCs w:val="28"/>
        </w:rPr>
        <w:t xml:space="preserve">: </w:t>
      </w:r>
    </w:p>
    <w:p w:rsidR="00996B55" w:rsidRPr="00E924D2" w:rsidRDefault="00996B55" w:rsidP="00E924D2">
      <w:pPr>
        <w:numPr>
          <w:ilvl w:val="0"/>
          <w:numId w:val="2"/>
        </w:numPr>
        <w:spacing w:after="0" w:line="360" w:lineRule="auto"/>
        <w:ind w:left="357" w:hanging="357"/>
        <w:jc w:val="both"/>
        <w:rPr>
          <w:rFonts w:ascii="Times New Roman" w:eastAsia="Times New Roman" w:hAnsi="Times New Roman" w:cs="Times New Roman"/>
          <w:sz w:val="28"/>
          <w:szCs w:val="28"/>
        </w:rPr>
      </w:pPr>
      <w:r w:rsidRPr="00E924D2">
        <w:rPr>
          <w:rFonts w:ascii="Times New Roman" w:eastAsia="Times New Roman" w:hAnsi="Times New Roman" w:cs="Times New Roman"/>
          <w:bCs/>
          <w:sz w:val="28"/>
          <w:szCs w:val="28"/>
        </w:rPr>
        <w:t>сохранить историческую преемственность поколений, воспитывать бережное отношение к    историческому культурному наследию детей и взрослых;</w:t>
      </w:r>
    </w:p>
    <w:p w:rsidR="00996B55" w:rsidRPr="00E924D2" w:rsidRDefault="00996B55" w:rsidP="00E924D2">
      <w:pPr>
        <w:numPr>
          <w:ilvl w:val="0"/>
          <w:numId w:val="2"/>
        </w:numPr>
        <w:spacing w:after="0" w:line="360" w:lineRule="auto"/>
        <w:ind w:left="357" w:hanging="357"/>
        <w:jc w:val="both"/>
        <w:rPr>
          <w:rFonts w:ascii="Times New Roman" w:eastAsia="Times New Roman" w:hAnsi="Times New Roman" w:cs="Times New Roman"/>
          <w:sz w:val="28"/>
          <w:szCs w:val="28"/>
        </w:rPr>
      </w:pPr>
      <w:r w:rsidRPr="00E924D2">
        <w:rPr>
          <w:rFonts w:ascii="Times New Roman" w:eastAsia="Times New Roman" w:hAnsi="Times New Roman" w:cs="Times New Roman"/>
          <w:bCs/>
          <w:sz w:val="28"/>
          <w:szCs w:val="28"/>
        </w:rPr>
        <w:t>формировать духовно-нравственные качества личности;</w:t>
      </w:r>
      <w:r w:rsidRPr="00E924D2">
        <w:rPr>
          <w:rFonts w:ascii="Times New Roman" w:eastAsia="Times New Roman" w:hAnsi="Times New Roman" w:cs="Times New Roman"/>
          <w:sz w:val="28"/>
          <w:szCs w:val="28"/>
        </w:rPr>
        <w:t xml:space="preserve"> </w:t>
      </w:r>
    </w:p>
    <w:p w:rsidR="00996B55" w:rsidRPr="00E924D2" w:rsidRDefault="00996B55" w:rsidP="00E924D2">
      <w:pPr>
        <w:numPr>
          <w:ilvl w:val="0"/>
          <w:numId w:val="2"/>
        </w:numPr>
        <w:spacing w:after="0" w:line="360" w:lineRule="auto"/>
        <w:ind w:left="357" w:hanging="357"/>
        <w:jc w:val="both"/>
        <w:rPr>
          <w:rFonts w:ascii="Times New Roman" w:eastAsia="Times New Roman" w:hAnsi="Times New Roman" w:cs="Times New Roman"/>
          <w:sz w:val="28"/>
          <w:szCs w:val="28"/>
        </w:rPr>
      </w:pPr>
      <w:r w:rsidRPr="00E924D2">
        <w:rPr>
          <w:rFonts w:ascii="Times New Roman" w:eastAsia="Times New Roman" w:hAnsi="Times New Roman" w:cs="Times New Roman"/>
          <w:bCs/>
          <w:sz w:val="28"/>
          <w:szCs w:val="28"/>
        </w:rPr>
        <w:t>воспитывать патриотизм;</w:t>
      </w:r>
    </w:p>
    <w:p w:rsidR="00996B55" w:rsidRPr="00E924D2" w:rsidRDefault="00996B55" w:rsidP="00E924D2">
      <w:pPr>
        <w:numPr>
          <w:ilvl w:val="0"/>
          <w:numId w:val="2"/>
        </w:numPr>
        <w:spacing w:after="0" w:line="360" w:lineRule="auto"/>
        <w:ind w:left="357" w:hanging="357"/>
        <w:jc w:val="both"/>
        <w:rPr>
          <w:rFonts w:ascii="Times New Roman" w:eastAsia="Times New Roman" w:hAnsi="Times New Roman" w:cs="Times New Roman"/>
          <w:sz w:val="28"/>
          <w:szCs w:val="28"/>
        </w:rPr>
      </w:pPr>
      <w:r w:rsidRPr="00E924D2">
        <w:rPr>
          <w:rFonts w:ascii="Times New Roman" w:eastAsia="Times New Roman" w:hAnsi="Times New Roman" w:cs="Times New Roman"/>
          <w:sz w:val="28"/>
          <w:szCs w:val="28"/>
        </w:rPr>
        <w:t>формировать толерантное отношение к миру;</w:t>
      </w:r>
    </w:p>
    <w:p w:rsidR="00996B55" w:rsidRPr="00E924D2" w:rsidRDefault="00996B55" w:rsidP="00607755">
      <w:pPr>
        <w:numPr>
          <w:ilvl w:val="0"/>
          <w:numId w:val="2"/>
        </w:numPr>
        <w:spacing w:after="0" w:line="360" w:lineRule="auto"/>
        <w:ind w:left="357" w:hanging="357"/>
        <w:rPr>
          <w:rFonts w:ascii="Times New Roman" w:eastAsia="Times New Roman" w:hAnsi="Times New Roman" w:cs="Times New Roman"/>
          <w:sz w:val="28"/>
          <w:szCs w:val="28"/>
        </w:rPr>
      </w:pPr>
      <w:r w:rsidRPr="00E924D2">
        <w:rPr>
          <w:rFonts w:ascii="Times New Roman" w:eastAsia="Times New Roman" w:hAnsi="Times New Roman" w:cs="Times New Roman"/>
          <w:bCs/>
          <w:sz w:val="28"/>
          <w:szCs w:val="28"/>
        </w:rPr>
        <w:t>формировать проектно-исследовательские, коммуникативную, информационную компетенции у обучающихся;</w:t>
      </w:r>
    </w:p>
    <w:p w:rsidR="00996B55" w:rsidRPr="00E924D2" w:rsidRDefault="00996B55" w:rsidP="00E924D2">
      <w:pPr>
        <w:numPr>
          <w:ilvl w:val="0"/>
          <w:numId w:val="2"/>
        </w:numPr>
        <w:spacing w:after="0" w:line="360" w:lineRule="auto"/>
        <w:ind w:left="357" w:hanging="357"/>
        <w:jc w:val="both"/>
        <w:rPr>
          <w:rFonts w:ascii="Times New Roman" w:eastAsia="Times New Roman" w:hAnsi="Times New Roman" w:cs="Times New Roman"/>
          <w:sz w:val="28"/>
          <w:szCs w:val="28"/>
        </w:rPr>
      </w:pPr>
      <w:r w:rsidRPr="00E924D2">
        <w:rPr>
          <w:rFonts w:ascii="Times New Roman" w:eastAsia="Times New Roman" w:hAnsi="Times New Roman" w:cs="Times New Roman"/>
          <w:sz w:val="28"/>
          <w:szCs w:val="28"/>
        </w:rPr>
        <w:t>способствовать реализации индивидуальных, творческих, личностных и научных возможностей школьников;</w:t>
      </w:r>
    </w:p>
    <w:p w:rsidR="00996B55" w:rsidRPr="00E924D2" w:rsidRDefault="00996B55" w:rsidP="00E924D2">
      <w:pPr>
        <w:numPr>
          <w:ilvl w:val="0"/>
          <w:numId w:val="2"/>
        </w:numPr>
        <w:spacing w:after="0" w:line="360" w:lineRule="auto"/>
        <w:ind w:left="357" w:hanging="357"/>
        <w:jc w:val="both"/>
        <w:rPr>
          <w:rFonts w:ascii="Times New Roman" w:eastAsia="Times New Roman" w:hAnsi="Times New Roman" w:cs="Times New Roman"/>
          <w:sz w:val="28"/>
          <w:szCs w:val="28"/>
        </w:rPr>
      </w:pPr>
      <w:r w:rsidRPr="00E924D2">
        <w:rPr>
          <w:rFonts w:ascii="Times New Roman" w:eastAsia="Times New Roman" w:hAnsi="Times New Roman" w:cs="Times New Roman"/>
          <w:sz w:val="28"/>
          <w:szCs w:val="28"/>
        </w:rPr>
        <w:t>совершать обмен опытом краеведческой, поисковой и исследовательской работы;</w:t>
      </w:r>
    </w:p>
    <w:p w:rsidR="00996B55" w:rsidRPr="00E924D2" w:rsidRDefault="00996B55" w:rsidP="00E924D2">
      <w:pPr>
        <w:numPr>
          <w:ilvl w:val="0"/>
          <w:numId w:val="2"/>
        </w:numPr>
        <w:spacing w:after="0" w:line="360" w:lineRule="auto"/>
        <w:ind w:left="357" w:hanging="357"/>
        <w:jc w:val="both"/>
        <w:rPr>
          <w:rFonts w:ascii="Times New Roman" w:eastAsia="Times New Roman" w:hAnsi="Times New Roman" w:cs="Times New Roman"/>
          <w:sz w:val="28"/>
          <w:szCs w:val="28"/>
        </w:rPr>
      </w:pPr>
      <w:r w:rsidRPr="00E924D2">
        <w:rPr>
          <w:rFonts w:ascii="Times New Roman" w:eastAsia="Times New Roman" w:hAnsi="Times New Roman" w:cs="Times New Roman"/>
          <w:sz w:val="28"/>
          <w:szCs w:val="28"/>
        </w:rPr>
        <w:t>обеспечить возможности для самореализации, социализации  подростков;</w:t>
      </w:r>
    </w:p>
    <w:p w:rsidR="002E01BB" w:rsidRDefault="00996B55" w:rsidP="00607755">
      <w:pPr>
        <w:numPr>
          <w:ilvl w:val="0"/>
          <w:numId w:val="2"/>
        </w:numPr>
        <w:spacing w:after="0" w:line="360" w:lineRule="auto"/>
        <w:ind w:left="357" w:hanging="357"/>
        <w:jc w:val="both"/>
        <w:rPr>
          <w:rFonts w:ascii="Times New Roman" w:eastAsia="Times New Roman" w:hAnsi="Times New Roman" w:cs="Times New Roman"/>
          <w:sz w:val="28"/>
          <w:szCs w:val="28"/>
        </w:rPr>
      </w:pPr>
      <w:r w:rsidRPr="00E924D2">
        <w:rPr>
          <w:rFonts w:ascii="Times New Roman" w:eastAsia="Times New Roman" w:hAnsi="Times New Roman" w:cs="Times New Roman"/>
          <w:sz w:val="28"/>
          <w:szCs w:val="28"/>
        </w:rPr>
        <w:t xml:space="preserve">расширение </w:t>
      </w:r>
      <w:r w:rsidR="00A24A78" w:rsidRPr="00E924D2">
        <w:rPr>
          <w:rFonts w:ascii="Times New Roman" w:eastAsia="Times New Roman" w:hAnsi="Times New Roman" w:cs="Times New Roman"/>
          <w:bCs/>
          <w:sz w:val="28"/>
          <w:szCs w:val="28"/>
        </w:rPr>
        <w:t>социального партнерства.</w:t>
      </w:r>
    </w:p>
    <w:p w:rsidR="00607755" w:rsidRPr="00607755" w:rsidRDefault="00607755" w:rsidP="00607755">
      <w:pPr>
        <w:spacing w:after="0" w:line="360" w:lineRule="auto"/>
        <w:ind w:left="357"/>
        <w:jc w:val="both"/>
        <w:rPr>
          <w:rFonts w:ascii="Times New Roman" w:eastAsia="Times New Roman" w:hAnsi="Times New Roman" w:cs="Times New Roman"/>
          <w:sz w:val="28"/>
          <w:szCs w:val="28"/>
        </w:rPr>
      </w:pPr>
    </w:p>
    <w:p w:rsidR="002E01BB" w:rsidRPr="00E924D2" w:rsidRDefault="002E01BB" w:rsidP="00607755">
      <w:pPr>
        <w:spacing w:line="360" w:lineRule="auto"/>
        <w:jc w:val="center"/>
        <w:rPr>
          <w:rFonts w:ascii="Times New Roman" w:hAnsi="Times New Roman" w:cs="Times New Roman"/>
          <w:b/>
          <w:color w:val="008000"/>
          <w:sz w:val="28"/>
          <w:szCs w:val="28"/>
        </w:rPr>
      </w:pPr>
      <w:r w:rsidRPr="00E924D2">
        <w:rPr>
          <w:rFonts w:ascii="Times New Roman" w:hAnsi="Times New Roman" w:cs="Times New Roman"/>
          <w:b/>
          <w:color w:val="008000"/>
          <w:sz w:val="28"/>
          <w:szCs w:val="28"/>
        </w:rPr>
        <w:t>Изучение и анализ теоретического</w:t>
      </w:r>
      <w:r w:rsidR="009007A0" w:rsidRPr="00E924D2">
        <w:rPr>
          <w:rFonts w:ascii="Times New Roman" w:hAnsi="Times New Roman" w:cs="Times New Roman"/>
          <w:b/>
          <w:color w:val="008000"/>
          <w:sz w:val="28"/>
          <w:szCs w:val="28"/>
        </w:rPr>
        <w:t xml:space="preserve"> и исследовательского материала</w:t>
      </w:r>
    </w:p>
    <w:p w:rsidR="006149BC" w:rsidRPr="00E924D2" w:rsidRDefault="00607755" w:rsidP="00607755">
      <w:pPr>
        <w:spacing w:line="360" w:lineRule="auto"/>
        <w:jc w:val="center"/>
        <w:rPr>
          <w:rFonts w:ascii="Times New Roman" w:hAnsi="Times New Roman" w:cs="Times New Roman"/>
          <w:b/>
          <w:bCs/>
          <w:color w:val="7030A0"/>
          <w:sz w:val="28"/>
          <w:szCs w:val="28"/>
        </w:rPr>
      </w:pPr>
      <w:r>
        <w:rPr>
          <w:rFonts w:ascii="Times New Roman" w:hAnsi="Times New Roman" w:cs="Times New Roman"/>
          <w:b/>
          <w:bCs/>
          <w:color w:val="7030A0"/>
          <w:sz w:val="28"/>
          <w:szCs w:val="28"/>
        </w:rPr>
        <w:t>История острога</w:t>
      </w:r>
    </w:p>
    <w:p w:rsidR="00AE1C52" w:rsidRPr="00E924D2" w:rsidRDefault="006149BC" w:rsidP="00E924D2">
      <w:pPr>
        <w:spacing w:after="0" w:line="360" w:lineRule="auto"/>
        <w:ind w:firstLine="708"/>
        <w:jc w:val="both"/>
        <w:rPr>
          <w:rFonts w:ascii="Times New Roman" w:hAnsi="Times New Roman" w:cs="Times New Roman"/>
          <w:sz w:val="28"/>
          <w:szCs w:val="28"/>
        </w:rPr>
      </w:pPr>
      <w:r w:rsidRPr="00E924D2">
        <w:rPr>
          <w:rFonts w:ascii="Times New Roman" w:hAnsi="Times New Roman" w:cs="Times New Roman"/>
          <w:b/>
          <w:bCs/>
          <w:sz w:val="28"/>
          <w:szCs w:val="28"/>
        </w:rPr>
        <w:t xml:space="preserve"> </w:t>
      </w:r>
      <w:r w:rsidR="00045DF3" w:rsidRPr="00E924D2">
        <w:rPr>
          <w:rFonts w:ascii="Times New Roman" w:hAnsi="Times New Roman" w:cs="Times New Roman"/>
          <w:b/>
          <w:bCs/>
          <w:sz w:val="28"/>
          <w:szCs w:val="28"/>
        </w:rPr>
        <w:t>В 1604 году</w:t>
      </w:r>
      <w:r w:rsidR="00045DF3" w:rsidRPr="00E924D2">
        <w:rPr>
          <w:rFonts w:ascii="Times New Roman" w:hAnsi="Times New Roman" w:cs="Times New Roman"/>
          <w:sz w:val="28"/>
          <w:szCs w:val="28"/>
        </w:rPr>
        <w:t xml:space="preserve"> по грамоте царя Бориса Годунова на восточных рубежах России был поставлен город-крепость Томск. </w:t>
      </w:r>
    </w:p>
    <w:p w:rsidR="00045DF3" w:rsidRPr="00E924D2" w:rsidRDefault="00045DF3" w:rsidP="00E924D2">
      <w:pPr>
        <w:spacing w:after="0" w:line="360" w:lineRule="auto"/>
        <w:ind w:firstLine="708"/>
        <w:jc w:val="both"/>
        <w:rPr>
          <w:rFonts w:ascii="Times New Roman" w:hAnsi="Times New Roman" w:cs="Times New Roman"/>
          <w:sz w:val="28"/>
          <w:szCs w:val="28"/>
        </w:rPr>
      </w:pPr>
      <w:r w:rsidRPr="00E924D2">
        <w:rPr>
          <w:rFonts w:ascii="Times New Roman" w:hAnsi="Times New Roman" w:cs="Times New Roman"/>
          <w:b/>
          <w:bCs/>
          <w:sz w:val="28"/>
          <w:szCs w:val="28"/>
        </w:rPr>
        <w:t>В 1608 году</w:t>
      </w:r>
      <w:r w:rsidRPr="00E924D2">
        <w:rPr>
          <w:rFonts w:ascii="Times New Roman" w:hAnsi="Times New Roman" w:cs="Times New Roman"/>
          <w:sz w:val="28"/>
          <w:szCs w:val="28"/>
        </w:rPr>
        <w:t xml:space="preserve"> Томск подвергся первой осаде кочевников. На следующий 1609 год вокруг Томска начинают строиться казачьи острожки - заставы. Что соответствовало засечной черте, которые создавались вокруг крупных </w:t>
      </w:r>
      <w:r w:rsidRPr="00E924D2">
        <w:rPr>
          <w:rFonts w:ascii="Times New Roman" w:hAnsi="Times New Roman" w:cs="Times New Roman"/>
          <w:sz w:val="28"/>
          <w:szCs w:val="28"/>
        </w:rPr>
        <w:lastRenderedPageBreak/>
        <w:t xml:space="preserve">городов-крепостей </w:t>
      </w:r>
      <w:r w:rsidRPr="00E924D2">
        <w:rPr>
          <w:rFonts w:ascii="Times New Roman" w:hAnsi="Times New Roman" w:cs="Times New Roman"/>
          <w:sz w:val="28"/>
          <w:szCs w:val="28"/>
          <w:lang w:val="en-US"/>
        </w:rPr>
        <w:t>XV</w:t>
      </w:r>
      <w:r w:rsidRPr="00E924D2">
        <w:rPr>
          <w:rFonts w:ascii="Times New Roman" w:hAnsi="Times New Roman" w:cs="Times New Roman"/>
          <w:sz w:val="28"/>
          <w:szCs w:val="28"/>
        </w:rPr>
        <w:t xml:space="preserve"> века «для бережения от приходу военных людей учинены были засеки и на замках всякие крепости».</w:t>
      </w:r>
    </w:p>
    <w:p w:rsidR="00607755" w:rsidRDefault="00607755" w:rsidP="00607755">
      <w:pPr>
        <w:shd w:val="clear" w:color="auto" w:fill="FFFFFF"/>
        <w:spacing w:after="0" w:line="360" w:lineRule="auto"/>
        <w:ind w:firstLine="708"/>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0288" behindDoc="1" locked="0" layoutInCell="1" allowOverlap="1">
            <wp:simplePos x="0" y="0"/>
            <wp:positionH relativeFrom="column">
              <wp:posOffset>-194310</wp:posOffset>
            </wp:positionH>
            <wp:positionV relativeFrom="paragraph">
              <wp:posOffset>542925</wp:posOffset>
            </wp:positionV>
            <wp:extent cx="6261100" cy="2152650"/>
            <wp:effectExtent l="0" t="0" r="6350" b="0"/>
            <wp:wrapTight wrapText="bothSides">
              <wp:wrapPolygon edited="0">
                <wp:start x="1577" y="191"/>
                <wp:lineTo x="854" y="191"/>
                <wp:lineTo x="0" y="1912"/>
                <wp:lineTo x="0" y="19688"/>
                <wp:lineTo x="920" y="21218"/>
                <wp:lineTo x="1577" y="21218"/>
                <wp:lineTo x="19979" y="21218"/>
                <wp:lineTo x="20636" y="21218"/>
                <wp:lineTo x="21556" y="19688"/>
                <wp:lineTo x="21556" y="18542"/>
                <wp:lineTo x="21622" y="15674"/>
                <wp:lineTo x="21622" y="6308"/>
                <wp:lineTo x="21556" y="3441"/>
                <wp:lineTo x="21556" y="1912"/>
                <wp:lineTo x="20702" y="191"/>
                <wp:lineTo x="19979" y="191"/>
                <wp:lineTo x="1577" y="191"/>
              </wp:wrapPolygon>
            </wp:wrapTight>
            <wp:docPr id="3" name="Рисунок 2" descr="d:\My Documents\Свято - Никольский центр с. Семилужки\img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y Documents\Свято - Никольский центр с. Семилужки\img042.jpg"/>
                    <pic:cNvPicPr>
                      <a:picLocks noChangeAspect="1" noChangeArrowheads="1"/>
                    </pic:cNvPicPr>
                  </pic:nvPicPr>
                  <pic:blipFill>
                    <a:blip r:embed="rId8" cstate="print"/>
                    <a:srcRect l="2530" t="4848" r="2577"/>
                    <a:stretch>
                      <a:fillRect/>
                    </a:stretch>
                  </pic:blipFill>
                  <pic:spPr bwMode="auto">
                    <a:xfrm>
                      <a:off x="0" y="0"/>
                      <a:ext cx="6261100" cy="2152650"/>
                    </a:xfrm>
                    <a:prstGeom prst="rect">
                      <a:avLst/>
                    </a:prstGeom>
                    <a:noFill/>
                    <a:ln w="9525">
                      <a:noFill/>
                      <a:miter lim="800000"/>
                      <a:headEnd/>
                      <a:tailEnd/>
                    </a:ln>
                    <a:effectLst>
                      <a:softEdge rad="317500"/>
                    </a:effectLst>
                  </pic:spPr>
                </pic:pic>
              </a:graphicData>
            </a:graphic>
          </wp:anchor>
        </w:drawing>
      </w:r>
      <w:r w:rsidR="00045DF3" w:rsidRPr="00E924D2">
        <w:rPr>
          <w:rFonts w:ascii="Times New Roman" w:hAnsi="Times New Roman" w:cs="Times New Roman"/>
          <w:sz w:val="28"/>
          <w:szCs w:val="28"/>
        </w:rPr>
        <w:t xml:space="preserve">Осада Томска осуществлялась с северо-востока «от киргизского прихода», на который было обращено особое внимание. Здесь строится </w:t>
      </w:r>
    </w:p>
    <w:p w:rsidR="001B41CE" w:rsidRPr="00E924D2" w:rsidRDefault="00045DF3" w:rsidP="00607755">
      <w:pPr>
        <w:shd w:val="clear" w:color="auto" w:fill="FFFFFF"/>
        <w:spacing w:after="0" w:line="360" w:lineRule="auto"/>
        <w:ind w:firstLine="708"/>
        <w:jc w:val="both"/>
        <w:rPr>
          <w:rFonts w:ascii="Times New Roman" w:hAnsi="Times New Roman" w:cs="Times New Roman"/>
          <w:sz w:val="28"/>
          <w:szCs w:val="28"/>
        </w:rPr>
      </w:pPr>
      <w:r w:rsidRPr="00E924D2">
        <w:rPr>
          <w:rFonts w:ascii="Times New Roman" w:hAnsi="Times New Roman" w:cs="Times New Roman"/>
          <w:sz w:val="28"/>
          <w:szCs w:val="28"/>
        </w:rPr>
        <w:t xml:space="preserve">Семилуженская (Каменская) казачья застава, стоявшая на древнем торговом пути, ставшим Иркутским трактом самым длинным   в мире. В начале </w:t>
      </w:r>
      <w:r w:rsidRPr="00E924D2">
        <w:rPr>
          <w:rFonts w:ascii="Times New Roman" w:hAnsi="Times New Roman" w:cs="Times New Roman"/>
          <w:sz w:val="28"/>
          <w:szCs w:val="28"/>
          <w:lang w:val="en-US"/>
        </w:rPr>
        <w:t>XVII</w:t>
      </w:r>
      <w:r w:rsidRPr="00E924D2">
        <w:rPr>
          <w:rFonts w:ascii="Times New Roman" w:hAnsi="Times New Roman" w:cs="Times New Roman"/>
          <w:sz w:val="28"/>
          <w:szCs w:val="28"/>
        </w:rPr>
        <w:t xml:space="preserve"> века у Каменского острожка поселяются первые переселенцы из России</w:t>
      </w:r>
      <w:r w:rsidR="00B87540">
        <w:rPr>
          <w:rFonts w:ascii="Times New Roman" w:hAnsi="Times New Roman" w:cs="Times New Roman"/>
          <w:sz w:val="28"/>
          <w:szCs w:val="28"/>
        </w:rPr>
        <w:t xml:space="preserve"> </w:t>
      </w:r>
      <w:r w:rsidR="00B87540" w:rsidRPr="00B87540">
        <w:rPr>
          <w:rFonts w:ascii="Times New Roman" w:hAnsi="Times New Roman" w:cs="Times New Roman"/>
          <w:sz w:val="28"/>
          <w:szCs w:val="28"/>
        </w:rPr>
        <w:t>[1]</w:t>
      </w:r>
      <w:r w:rsidRPr="00E924D2">
        <w:rPr>
          <w:rFonts w:ascii="Times New Roman" w:hAnsi="Times New Roman" w:cs="Times New Roman"/>
          <w:sz w:val="28"/>
          <w:szCs w:val="28"/>
        </w:rPr>
        <w:t xml:space="preserve">. </w:t>
      </w:r>
    </w:p>
    <w:p w:rsidR="00045DF3" w:rsidRPr="00E924D2" w:rsidRDefault="00607755" w:rsidP="00E924D2">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2336" behindDoc="1" locked="0" layoutInCell="1" allowOverlap="1">
            <wp:simplePos x="0" y="0"/>
            <wp:positionH relativeFrom="column">
              <wp:posOffset>-41910</wp:posOffset>
            </wp:positionH>
            <wp:positionV relativeFrom="paragraph">
              <wp:posOffset>296545</wp:posOffset>
            </wp:positionV>
            <wp:extent cx="3486150" cy="2663825"/>
            <wp:effectExtent l="19050" t="0" r="0" b="0"/>
            <wp:wrapTight wrapText="bothSides">
              <wp:wrapPolygon edited="0">
                <wp:start x="354" y="154"/>
                <wp:lineTo x="-118" y="1545"/>
                <wp:lineTo x="-118" y="19927"/>
                <wp:lineTo x="236" y="21317"/>
                <wp:lineTo x="354" y="21317"/>
                <wp:lineTo x="21128" y="21317"/>
                <wp:lineTo x="21246" y="21317"/>
                <wp:lineTo x="21600" y="20236"/>
                <wp:lineTo x="21600" y="1545"/>
                <wp:lineTo x="21482" y="618"/>
                <wp:lineTo x="21128" y="154"/>
                <wp:lineTo x="354" y="154"/>
              </wp:wrapPolygon>
            </wp:wrapTight>
            <wp:docPr id="2" name="Рисунок 1" descr="d:\My Documents\Свято - Никольский центр с. Семилужки\из истории села\pict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y Documents\Свято - Никольский центр с. Семилужки\из истории села\pict03.jpg"/>
                    <pic:cNvPicPr>
                      <a:picLocks noChangeAspect="1" noChangeArrowheads="1"/>
                    </pic:cNvPicPr>
                  </pic:nvPicPr>
                  <pic:blipFill>
                    <a:blip r:embed="rId9"/>
                    <a:srcRect/>
                    <a:stretch>
                      <a:fillRect/>
                    </a:stretch>
                  </pic:blipFill>
                  <pic:spPr bwMode="auto">
                    <a:xfrm>
                      <a:off x="0" y="0"/>
                      <a:ext cx="3486150" cy="2663825"/>
                    </a:xfrm>
                    <a:prstGeom prst="rect">
                      <a:avLst/>
                    </a:prstGeom>
                    <a:noFill/>
                    <a:ln w="9525">
                      <a:noFill/>
                      <a:miter lim="800000"/>
                      <a:headEnd/>
                      <a:tailEnd/>
                    </a:ln>
                    <a:effectLst>
                      <a:softEdge rad="127000"/>
                    </a:effectLst>
                  </pic:spPr>
                </pic:pic>
              </a:graphicData>
            </a:graphic>
          </wp:anchor>
        </w:drawing>
      </w:r>
      <w:r w:rsidR="00045DF3" w:rsidRPr="00E924D2">
        <w:rPr>
          <w:rFonts w:ascii="Times New Roman" w:hAnsi="Times New Roman" w:cs="Times New Roman"/>
          <w:sz w:val="28"/>
          <w:szCs w:val="28"/>
        </w:rPr>
        <w:t>Место под заставу было выбрано на излучине реки Каменки. Возвышенное место острожка с трёх сторон защищала река. С северной стороны острожек выходил к Иркутскому тракту. Позднее, около 1632г., под защитой острожка возникла деревня Семилужная. В острожке находилась деревянная Вознесенская часовня    и казачий погост. Казачьи острожки имели высокие сигнальные башни-сполохи.</w:t>
      </w:r>
    </w:p>
    <w:p w:rsidR="003A7AAE" w:rsidRPr="00E924D2" w:rsidRDefault="00E34E32" w:rsidP="00CC66BA">
      <w:pPr>
        <w:shd w:val="clear" w:color="auto" w:fill="FFFFFF"/>
        <w:spacing w:after="0" w:line="360" w:lineRule="auto"/>
        <w:ind w:firstLine="708"/>
        <w:jc w:val="both"/>
        <w:rPr>
          <w:rStyle w:val="apple-style-span"/>
          <w:rFonts w:ascii="Times New Roman" w:hAnsi="Times New Roman" w:cs="Times New Roman"/>
          <w:sz w:val="28"/>
          <w:szCs w:val="28"/>
        </w:rPr>
      </w:pPr>
      <w:r w:rsidRPr="00E924D2">
        <w:rPr>
          <w:rStyle w:val="apple-style-span"/>
          <w:rFonts w:ascii="Times New Roman" w:hAnsi="Times New Roman" w:cs="Times New Roman"/>
          <w:sz w:val="28"/>
          <w:szCs w:val="28"/>
        </w:rPr>
        <w:t xml:space="preserve"> К XVIII века крепость </w:t>
      </w:r>
      <w:r w:rsidR="00607755">
        <w:rPr>
          <w:rStyle w:val="apple-style-span"/>
          <w:rFonts w:ascii="Times New Roman" w:hAnsi="Times New Roman" w:cs="Times New Roman"/>
          <w:sz w:val="28"/>
          <w:szCs w:val="28"/>
        </w:rPr>
        <w:t>потеряла былое военное значение</w:t>
      </w:r>
      <w:r w:rsidRPr="00E924D2">
        <w:rPr>
          <w:rStyle w:val="apple-style-span"/>
          <w:rFonts w:ascii="Times New Roman" w:hAnsi="Times New Roman" w:cs="Times New Roman"/>
          <w:sz w:val="28"/>
          <w:szCs w:val="28"/>
        </w:rPr>
        <w:t xml:space="preserve">. На карте Ремезова (1701 г.) оно обозначено как Семилужки. В настоящее время место бывшей крепости фактически застроено селом. Раскопки не проводились. </w:t>
      </w:r>
      <w:r w:rsidR="003A7AAE" w:rsidRPr="003A7AAE">
        <w:rPr>
          <w:rStyle w:val="apple-style-span"/>
          <w:rFonts w:ascii="Times New Roman" w:hAnsi="Times New Roman" w:cs="Times New Roman"/>
          <w:noProof/>
          <w:sz w:val="28"/>
          <w:szCs w:val="28"/>
        </w:rPr>
        <w:lastRenderedPageBreak/>
        <w:drawing>
          <wp:anchor distT="0" distB="0" distL="114300" distR="114300" simplePos="0" relativeHeight="251663360" behindDoc="1" locked="0" layoutInCell="1" allowOverlap="1">
            <wp:simplePos x="0" y="0"/>
            <wp:positionH relativeFrom="column">
              <wp:posOffset>-108585</wp:posOffset>
            </wp:positionH>
            <wp:positionV relativeFrom="paragraph">
              <wp:posOffset>3810</wp:posOffset>
            </wp:positionV>
            <wp:extent cx="3971925" cy="1762125"/>
            <wp:effectExtent l="19050" t="0" r="9525" b="0"/>
            <wp:wrapTight wrapText="bothSides">
              <wp:wrapPolygon edited="0">
                <wp:start x="311" y="234"/>
                <wp:lineTo x="-104" y="2335"/>
                <wp:lineTo x="-104" y="18915"/>
                <wp:lineTo x="207" y="21250"/>
                <wp:lineTo x="311" y="21250"/>
                <wp:lineTo x="21237" y="21250"/>
                <wp:lineTo x="21341" y="21250"/>
                <wp:lineTo x="21652" y="19382"/>
                <wp:lineTo x="21652" y="2335"/>
                <wp:lineTo x="21548" y="934"/>
                <wp:lineTo x="21237" y="234"/>
                <wp:lineTo x="311" y="234"/>
              </wp:wrapPolygon>
            </wp:wrapTight>
            <wp:docPr id="1" name="Рисунок 1" descr="E:\Documents and Settings\2\Мои документы\острог\P1050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cuments and Settings\2\Мои документы\острог\P1050227.JPG"/>
                    <pic:cNvPicPr>
                      <a:picLocks noChangeAspect="1" noChangeArrowheads="1"/>
                    </pic:cNvPicPr>
                  </pic:nvPicPr>
                  <pic:blipFill>
                    <a:blip r:embed="rId10" cstate="print"/>
                    <a:srcRect l="21102" r="13200" b="60472"/>
                    <a:stretch>
                      <a:fillRect/>
                    </a:stretch>
                  </pic:blipFill>
                  <pic:spPr bwMode="auto">
                    <a:xfrm>
                      <a:off x="0" y="0"/>
                      <a:ext cx="3971925" cy="1762125"/>
                    </a:xfrm>
                    <a:prstGeom prst="rect">
                      <a:avLst/>
                    </a:prstGeom>
                    <a:noFill/>
                    <a:ln w="9525">
                      <a:noFill/>
                      <a:miter lim="800000"/>
                      <a:headEnd/>
                      <a:tailEnd/>
                    </a:ln>
                    <a:effectLst>
                      <a:softEdge rad="127000"/>
                    </a:effectLst>
                  </pic:spPr>
                </pic:pic>
              </a:graphicData>
            </a:graphic>
          </wp:anchor>
        </w:drawing>
      </w:r>
      <w:r w:rsidRPr="00E924D2">
        <w:rPr>
          <w:rStyle w:val="apple-style-span"/>
          <w:rFonts w:ascii="Times New Roman" w:hAnsi="Times New Roman" w:cs="Times New Roman"/>
          <w:sz w:val="28"/>
          <w:szCs w:val="28"/>
        </w:rPr>
        <w:t>Шурфовки не было. 7 июля 1702 г. в селе произошло «явление» чудотворной иконы Святителя Николы и с этого времени Свято-Никольский храм стал очень известен не только в Томской губернии.</w:t>
      </w:r>
      <w:r w:rsidRPr="00E924D2">
        <w:rPr>
          <w:rFonts w:ascii="Times New Roman" w:hAnsi="Times New Roman" w:cs="Times New Roman"/>
          <w:sz w:val="28"/>
          <w:szCs w:val="28"/>
        </w:rPr>
        <w:t xml:space="preserve"> Это был уникальный памятник архитектуры в стиле сибирского барокко. За много верст был слышен звон церковного колокола. Изо всех окрестных деревень и даже из Томска шли люди в церковь помолиться на икону Николая Угодника.    </w:t>
      </w:r>
      <w:r w:rsidRPr="00E924D2">
        <w:rPr>
          <w:rStyle w:val="apple-style-span"/>
          <w:rFonts w:ascii="Times New Roman" w:hAnsi="Times New Roman" w:cs="Times New Roman"/>
          <w:color w:val="71716F"/>
          <w:sz w:val="28"/>
          <w:szCs w:val="28"/>
        </w:rPr>
        <w:t xml:space="preserve"> </w:t>
      </w:r>
      <w:r w:rsidRPr="00E924D2">
        <w:rPr>
          <w:rStyle w:val="apple-style-span"/>
          <w:rFonts w:ascii="Times New Roman" w:hAnsi="Times New Roman" w:cs="Times New Roman"/>
          <w:sz w:val="28"/>
          <w:szCs w:val="28"/>
        </w:rPr>
        <w:t>Ежегодно</w:t>
      </w:r>
      <w:r w:rsidR="006149BC" w:rsidRPr="00E924D2">
        <w:rPr>
          <w:rFonts w:ascii="Times New Roman" w:hAnsi="Times New Roman" w:cs="Times New Roman"/>
          <w:sz w:val="28"/>
          <w:szCs w:val="28"/>
        </w:rPr>
        <w:t xml:space="preserve"> </w:t>
      </w:r>
      <w:r w:rsidR="00B87540">
        <w:rPr>
          <w:rFonts w:ascii="Times New Roman" w:eastAsia="MS Mincho" w:hAnsi="Times New Roman" w:cs="Times New Roman"/>
          <w:sz w:val="28"/>
          <w:szCs w:val="28"/>
        </w:rPr>
        <w:t>с 6 (19) августа 1702г. по 1923</w:t>
      </w:r>
      <w:r w:rsidR="006149BC" w:rsidRPr="00E924D2">
        <w:rPr>
          <w:rFonts w:ascii="Times New Roman" w:eastAsia="MS Mincho" w:hAnsi="Times New Roman" w:cs="Times New Roman"/>
          <w:sz w:val="28"/>
          <w:szCs w:val="28"/>
        </w:rPr>
        <w:t>г</w:t>
      </w:r>
      <w:r w:rsidR="00B87540">
        <w:rPr>
          <w:rFonts w:ascii="Times New Roman" w:eastAsia="MS Mincho" w:hAnsi="Times New Roman" w:cs="Times New Roman"/>
          <w:sz w:val="28"/>
          <w:szCs w:val="28"/>
        </w:rPr>
        <w:t>.</w:t>
      </w:r>
      <w:r w:rsidRPr="00E924D2">
        <w:rPr>
          <w:rStyle w:val="apple-style-span"/>
          <w:rFonts w:ascii="Times New Roman" w:hAnsi="Times New Roman" w:cs="Times New Roman"/>
          <w:sz w:val="28"/>
          <w:szCs w:val="28"/>
        </w:rPr>
        <w:t xml:space="preserve"> образ крестным ходом носили по сёлам,</w:t>
      </w:r>
      <w:r w:rsidR="00607755">
        <w:rPr>
          <w:rStyle w:val="apple-style-span"/>
          <w:rFonts w:ascii="Times New Roman" w:hAnsi="Times New Roman" w:cs="Times New Roman"/>
          <w:sz w:val="28"/>
          <w:szCs w:val="28"/>
        </w:rPr>
        <w:t xml:space="preserve"> деревням и приносили в Томск</w:t>
      </w:r>
      <w:r w:rsidR="00B87540" w:rsidRPr="00B87540">
        <w:rPr>
          <w:rStyle w:val="apple-style-span"/>
          <w:rFonts w:ascii="Times New Roman" w:hAnsi="Times New Roman" w:cs="Times New Roman"/>
          <w:sz w:val="28"/>
          <w:szCs w:val="28"/>
        </w:rPr>
        <w:t xml:space="preserve"> [1]</w:t>
      </w:r>
      <w:r w:rsidR="00607755">
        <w:rPr>
          <w:rStyle w:val="apple-style-span"/>
          <w:rFonts w:ascii="Times New Roman" w:hAnsi="Times New Roman" w:cs="Times New Roman"/>
          <w:sz w:val="28"/>
          <w:szCs w:val="28"/>
        </w:rPr>
        <w:t>.</w:t>
      </w:r>
    </w:p>
    <w:p w:rsidR="006149BC" w:rsidRPr="00E924D2" w:rsidRDefault="006149BC" w:rsidP="00CC66BA">
      <w:pPr>
        <w:shd w:val="clear" w:color="auto" w:fill="FFFFFF"/>
        <w:spacing w:after="0" w:line="360" w:lineRule="auto"/>
        <w:ind w:firstLine="708"/>
        <w:jc w:val="both"/>
        <w:rPr>
          <w:rFonts w:ascii="Times New Roman" w:eastAsia="MS Mincho" w:hAnsi="Times New Roman" w:cs="Times New Roman"/>
          <w:sz w:val="28"/>
          <w:szCs w:val="28"/>
        </w:rPr>
      </w:pPr>
      <w:r w:rsidRPr="00E924D2">
        <w:rPr>
          <w:rFonts w:ascii="Times New Roman" w:eastAsia="MS Mincho" w:hAnsi="Times New Roman" w:cs="Times New Roman"/>
          <w:sz w:val="28"/>
          <w:szCs w:val="28"/>
        </w:rPr>
        <w:t xml:space="preserve">В </w:t>
      </w:r>
      <w:smartTag w:uri="urn:schemas-microsoft-com:office:smarttags" w:element="metricconverter">
        <w:smartTagPr>
          <w:attr w:name="ProductID" w:val="1852 г"/>
        </w:smartTagPr>
        <w:r w:rsidRPr="00E924D2">
          <w:rPr>
            <w:rFonts w:ascii="Times New Roman" w:eastAsia="MS Mincho" w:hAnsi="Times New Roman" w:cs="Times New Roman"/>
            <w:sz w:val="28"/>
            <w:szCs w:val="28"/>
          </w:rPr>
          <w:t>1852 г</w:t>
        </w:r>
      </w:smartTag>
      <w:r w:rsidRPr="00E924D2">
        <w:rPr>
          <w:rFonts w:ascii="Times New Roman" w:eastAsia="MS Mincho" w:hAnsi="Times New Roman" w:cs="Times New Roman"/>
          <w:sz w:val="28"/>
          <w:szCs w:val="28"/>
        </w:rPr>
        <w:t xml:space="preserve">. здесь строится богадельня, а в </w:t>
      </w:r>
      <w:smartTag w:uri="urn:schemas-microsoft-com:office:smarttags" w:element="metricconverter">
        <w:smartTagPr>
          <w:attr w:name="ProductID" w:val="1856 г"/>
        </w:smartTagPr>
        <w:r w:rsidRPr="00E924D2">
          <w:rPr>
            <w:rFonts w:ascii="Times New Roman" w:eastAsia="MS Mincho" w:hAnsi="Times New Roman" w:cs="Times New Roman"/>
            <w:sz w:val="28"/>
            <w:szCs w:val="28"/>
          </w:rPr>
          <w:t>1856 г</w:t>
        </w:r>
      </w:smartTag>
      <w:r w:rsidR="00607755">
        <w:rPr>
          <w:rFonts w:ascii="Times New Roman" w:eastAsia="MS Mincho" w:hAnsi="Times New Roman" w:cs="Times New Roman"/>
          <w:sz w:val="28"/>
          <w:szCs w:val="28"/>
        </w:rPr>
        <w:t xml:space="preserve">. – школа.  </w:t>
      </w:r>
      <w:r w:rsidRPr="00E924D2">
        <w:rPr>
          <w:rFonts w:ascii="Times New Roman" w:eastAsia="MS Mincho" w:hAnsi="Times New Roman" w:cs="Times New Roman"/>
          <w:sz w:val="28"/>
          <w:szCs w:val="28"/>
        </w:rPr>
        <w:t xml:space="preserve"> В селе находился первый от Томска на восток этапный тюремный острог.</w:t>
      </w:r>
      <w:r w:rsidR="00793945">
        <w:rPr>
          <w:rFonts w:ascii="Times New Roman" w:eastAsia="MS Mincho" w:hAnsi="Times New Roman" w:cs="Times New Roman"/>
          <w:sz w:val="28"/>
          <w:szCs w:val="28"/>
        </w:rPr>
        <w:t xml:space="preserve"> </w:t>
      </w:r>
      <w:r w:rsidR="00793945" w:rsidRPr="00793945">
        <w:rPr>
          <w:rFonts w:ascii="Times New Roman" w:hAnsi="Times New Roman" w:cs="Times New Roman"/>
          <w:sz w:val="28"/>
          <w:szCs w:val="28"/>
        </w:rPr>
        <w:t>Дважды через Семилужки проезжал Александр Радищев: сначала летом 1791 года на пути в Илим, где должен был отбывать ссылку, затем в марте 1797 года, когда волей императора Павла  Первого был возвращен из Сибири.</w:t>
      </w:r>
      <w:r w:rsidR="00793945" w:rsidRPr="00793945">
        <w:rPr>
          <w:rFonts w:ascii="Times New Roman" w:eastAsia="MS Mincho" w:hAnsi="Times New Roman" w:cs="Times New Roman"/>
          <w:sz w:val="28"/>
          <w:szCs w:val="28"/>
        </w:rPr>
        <w:t xml:space="preserve"> </w:t>
      </w:r>
      <w:r w:rsidRPr="00E924D2">
        <w:rPr>
          <w:rFonts w:ascii="Times New Roman" w:eastAsia="MS Mincho" w:hAnsi="Times New Roman" w:cs="Times New Roman"/>
          <w:sz w:val="28"/>
          <w:szCs w:val="28"/>
        </w:rPr>
        <w:t xml:space="preserve">В марте 1837г., следуя с 43-й арестантской партией в Ачинский уезд, здесь останавливался таинственный старец Феодор Кузьмич (святой Феодор Томский). С 4 (17) на 5 (18) июля </w:t>
      </w:r>
      <w:smartTag w:uri="urn:schemas-microsoft-com:office:smarttags" w:element="metricconverter">
        <w:smartTagPr>
          <w:attr w:name="ProductID" w:val="1891 г"/>
        </w:smartTagPr>
        <w:r w:rsidRPr="00E924D2">
          <w:rPr>
            <w:rFonts w:ascii="Times New Roman" w:eastAsia="MS Mincho" w:hAnsi="Times New Roman" w:cs="Times New Roman"/>
            <w:sz w:val="28"/>
            <w:szCs w:val="28"/>
          </w:rPr>
          <w:t>1891 г</w:t>
        </w:r>
      </w:smartTag>
      <w:r w:rsidRPr="00E924D2">
        <w:rPr>
          <w:rFonts w:ascii="Times New Roman" w:eastAsia="MS Mincho" w:hAnsi="Times New Roman" w:cs="Times New Roman"/>
          <w:sz w:val="28"/>
          <w:szCs w:val="28"/>
        </w:rPr>
        <w:t xml:space="preserve">. </w:t>
      </w:r>
      <w:r w:rsidRPr="00E924D2">
        <w:rPr>
          <w:rFonts w:ascii="Times New Roman" w:hAnsi="Times New Roman" w:cs="Times New Roman"/>
          <w:sz w:val="28"/>
          <w:szCs w:val="28"/>
        </w:rPr>
        <w:t xml:space="preserve"> </w:t>
      </w:r>
      <w:r w:rsidRPr="00E924D2">
        <w:rPr>
          <w:rFonts w:ascii="Times New Roman" w:eastAsia="MS Mincho" w:hAnsi="Times New Roman" w:cs="Times New Roman"/>
          <w:sz w:val="28"/>
          <w:szCs w:val="28"/>
        </w:rPr>
        <w:t xml:space="preserve">в Семилужном останавливался следующий в Петербург из Владивостока Цесаревич (с </w:t>
      </w:r>
      <w:smartTag w:uri="urn:schemas-microsoft-com:office:smarttags" w:element="metricconverter">
        <w:smartTagPr>
          <w:attr w:name="ProductID" w:val="1894 г"/>
        </w:smartTagPr>
        <w:r w:rsidRPr="00E924D2">
          <w:rPr>
            <w:rFonts w:ascii="Times New Roman" w:eastAsia="MS Mincho" w:hAnsi="Times New Roman" w:cs="Times New Roman"/>
            <w:sz w:val="28"/>
            <w:szCs w:val="28"/>
          </w:rPr>
          <w:t>1894 г</w:t>
        </w:r>
      </w:smartTag>
      <w:r w:rsidRPr="00E924D2">
        <w:rPr>
          <w:rFonts w:ascii="Times New Roman" w:eastAsia="MS Mincho" w:hAnsi="Times New Roman" w:cs="Times New Roman"/>
          <w:sz w:val="28"/>
          <w:szCs w:val="28"/>
        </w:rPr>
        <w:t xml:space="preserve">. Император) Николай </w:t>
      </w:r>
      <w:r w:rsidRPr="00E924D2">
        <w:rPr>
          <w:rFonts w:ascii="Times New Roman" w:eastAsia="MS Mincho" w:hAnsi="Times New Roman" w:cs="Times New Roman"/>
          <w:sz w:val="28"/>
          <w:szCs w:val="28"/>
          <w:lang w:val="en-US"/>
        </w:rPr>
        <w:t>II</w:t>
      </w:r>
      <w:r w:rsidRPr="00E924D2">
        <w:rPr>
          <w:rFonts w:ascii="Times New Roman" w:eastAsia="MS Mincho" w:hAnsi="Times New Roman" w:cs="Times New Roman"/>
          <w:sz w:val="28"/>
          <w:szCs w:val="28"/>
        </w:rPr>
        <w:t>. Путевой деревянный дворец Цесаревича был построен за три дня томскими купцами братьями Александром и Иннокентием Кухтериными. Воду во дворец подавали из «Царского ключа» (ключ «Киндиры» на окраине Семилужного). От дворца до церкви была разостлана красная «царская» дорожки, по которой вечером 4.07.1891 г. ходил со свитой молиться у чудотворной иконы Святого Николая. Утром около 9 часов 5.07.1891 г. Цесаревич выехал из Семилужного в Томск. Ныне в путевом дворце Цесаревича находится почта</w:t>
      </w:r>
      <w:r w:rsidR="00B87540">
        <w:rPr>
          <w:rFonts w:ascii="Times New Roman" w:eastAsia="MS Mincho" w:hAnsi="Times New Roman" w:cs="Times New Roman"/>
          <w:sz w:val="28"/>
          <w:szCs w:val="28"/>
        </w:rPr>
        <w:t xml:space="preserve"> </w:t>
      </w:r>
      <w:r w:rsidR="00B87540" w:rsidRPr="00D24873">
        <w:rPr>
          <w:rFonts w:ascii="Times New Roman" w:eastAsia="MS Mincho" w:hAnsi="Times New Roman" w:cs="Times New Roman"/>
          <w:sz w:val="28"/>
          <w:szCs w:val="28"/>
        </w:rPr>
        <w:t>[4]</w:t>
      </w:r>
      <w:r w:rsidRPr="00E924D2">
        <w:rPr>
          <w:rFonts w:ascii="Times New Roman" w:eastAsia="MS Mincho" w:hAnsi="Times New Roman" w:cs="Times New Roman"/>
          <w:sz w:val="28"/>
          <w:szCs w:val="28"/>
        </w:rPr>
        <w:t>.</w:t>
      </w:r>
    </w:p>
    <w:p w:rsidR="006149BC" w:rsidRPr="00E924D2" w:rsidRDefault="006149BC" w:rsidP="003A7AAE">
      <w:pPr>
        <w:shd w:val="clear" w:color="auto" w:fill="FFFFFF"/>
        <w:spacing w:after="0" w:line="360" w:lineRule="auto"/>
        <w:ind w:firstLine="708"/>
        <w:jc w:val="both"/>
        <w:rPr>
          <w:rFonts w:ascii="Times New Roman" w:eastAsia="MS Mincho" w:hAnsi="Times New Roman" w:cs="Times New Roman"/>
          <w:sz w:val="28"/>
          <w:szCs w:val="28"/>
        </w:rPr>
      </w:pPr>
      <w:r w:rsidRPr="00E924D2">
        <w:rPr>
          <w:rFonts w:ascii="Times New Roman" w:eastAsia="MS Mincho" w:hAnsi="Times New Roman" w:cs="Times New Roman"/>
          <w:sz w:val="28"/>
          <w:szCs w:val="28"/>
        </w:rPr>
        <w:lastRenderedPageBreak/>
        <w:t xml:space="preserve">В 20-30-е годы </w:t>
      </w:r>
      <w:r w:rsidRPr="00E924D2">
        <w:rPr>
          <w:rFonts w:ascii="Times New Roman" w:eastAsia="MS Mincho" w:hAnsi="Times New Roman" w:cs="Times New Roman"/>
          <w:sz w:val="28"/>
          <w:szCs w:val="28"/>
          <w:lang w:val="en-US"/>
        </w:rPr>
        <w:t>XX</w:t>
      </w:r>
      <w:r w:rsidRPr="00E924D2">
        <w:rPr>
          <w:rFonts w:ascii="Times New Roman" w:eastAsia="MS Mincho" w:hAnsi="Times New Roman" w:cs="Times New Roman"/>
          <w:sz w:val="28"/>
          <w:szCs w:val="28"/>
        </w:rPr>
        <w:t xml:space="preserve"> века многие жители села оказались в тюрьмах, ссылках, изгнаниях. Многие старинные казачьи усадьбы с Вознесенской горы (месте заставы-острожка) были сожжены или разобраны и вывезены из Семилужков. Семилуженцы до конца защищали свою церковь от закрытия</w:t>
      </w:r>
      <w:r w:rsidR="00B87540" w:rsidRPr="005D5BB9">
        <w:rPr>
          <w:rFonts w:ascii="Times New Roman" w:eastAsia="MS Mincho" w:hAnsi="Times New Roman" w:cs="Times New Roman"/>
          <w:sz w:val="28"/>
          <w:szCs w:val="28"/>
        </w:rPr>
        <w:t xml:space="preserve"> [2]</w:t>
      </w:r>
      <w:r w:rsidRPr="00E924D2">
        <w:rPr>
          <w:rFonts w:ascii="Times New Roman" w:eastAsia="MS Mincho" w:hAnsi="Times New Roman" w:cs="Times New Roman"/>
          <w:sz w:val="28"/>
          <w:szCs w:val="28"/>
        </w:rPr>
        <w:t xml:space="preserve">. Между тем, в </w:t>
      </w:r>
      <w:smartTag w:uri="urn:schemas-microsoft-com:office:smarttags" w:element="metricconverter">
        <w:smartTagPr>
          <w:attr w:name="ProductID" w:val="1936 г"/>
        </w:smartTagPr>
        <w:r w:rsidRPr="00E924D2">
          <w:rPr>
            <w:rFonts w:ascii="Times New Roman" w:eastAsia="MS Mincho" w:hAnsi="Times New Roman" w:cs="Times New Roman"/>
            <w:sz w:val="28"/>
            <w:szCs w:val="28"/>
          </w:rPr>
          <w:t>1936 г</w:t>
        </w:r>
      </w:smartTag>
      <w:r w:rsidRPr="00E924D2">
        <w:rPr>
          <w:rFonts w:ascii="Times New Roman" w:eastAsia="MS Mincho" w:hAnsi="Times New Roman" w:cs="Times New Roman"/>
          <w:sz w:val="28"/>
          <w:szCs w:val="28"/>
        </w:rPr>
        <w:t>. приход закрыли, и он присоединился к Томской Воскресенской церкви, туда же перенесли чудотворную икону Святого Николая. Затем, после закрытия Воскресенской церкви, Николо – Вознесенский приход с кафед</w:t>
      </w:r>
      <w:r w:rsidRPr="00E924D2">
        <w:rPr>
          <w:rFonts w:ascii="Times New Roman" w:hAnsi="Times New Roman" w:cs="Times New Roman"/>
          <w:sz w:val="28"/>
          <w:szCs w:val="28"/>
        </w:rPr>
        <w:t>рой епископа Серафима Шамшева (</w:t>
      </w:r>
      <w:smartTag w:uri="urn:schemas-microsoft-com:office:smarttags" w:element="metricconverter">
        <w:smartTagPr>
          <w:attr w:name="ProductID" w:val="1937 г"/>
        </w:smartTagPr>
        <w:r w:rsidRPr="00E924D2">
          <w:rPr>
            <w:rFonts w:ascii="Times New Roman" w:eastAsia="MS Mincho" w:hAnsi="Times New Roman" w:cs="Times New Roman"/>
            <w:sz w:val="28"/>
            <w:szCs w:val="28"/>
          </w:rPr>
          <w:t>1937 г</w:t>
        </w:r>
      </w:smartTag>
      <w:r w:rsidRPr="00E924D2">
        <w:rPr>
          <w:rFonts w:ascii="Times New Roman" w:eastAsia="MS Mincho" w:hAnsi="Times New Roman" w:cs="Times New Roman"/>
          <w:sz w:val="28"/>
          <w:szCs w:val="28"/>
        </w:rPr>
        <w:t>., Каштак) перешёл в Томскую Троицкую единоверческую церковь, где действовал до закрытия в 1937г.. Сейчас местонахождение чудотворной иконы Святого Николая не известно. Старая Вознесенская церковь Семилужного была постепенно разобрана. Последней в 1990г. разобрали её каменную колокольню</w:t>
      </w:r>
      <w:r w:rsidR="00B87540" w:rsidRPr="005D5BB9">
        <w:rPr>
          <w:rFonts w:ascii="Times New Roman" w:eastAsia="MS Mincho" w:hAnsi="Times New Roman" w:cs="Times New Roman"/>
          <w:sz w:val="28"/>
          <w:szCs w:val="28"/>
        </w:rPr>
        <w:t xml:space="preserve"> </w:t>
      </w:r>
      <w:r w:rsidR="00B87540">
        <w:rPr>
          <w:rFonts w:ascii="Times New Roman" w:eastAsia="MS Mincho" w:hAnsi="Times New Roman" w:cs="Times New Roman"/>
          <w:sz w:val="28"/>
          <w:szCs w:val="28"/>
          <w:lang w:val="en-US"/>
        </w:rPr>
        <w:t>[3]</w:t>
      </w:r>
      <w:r w:rsidRPr="00E924D2">
        <w:rPr>
          <w:rFonts w:ascii="Times New Roman" w:eastAsia="MS Mincho" w:hAnsi="Times New Roman" w:cs="Times New Roman"/>
          <w:sz w:val="28"/>
          <w:szCs w:val="28"/>
        </w:rPr>
        <w:t>.</w:t>
      </w:r>
    </w:p>
    <w:p w:rsidR="006149BC" w:rsidRPr="00E924D2" w:rsidRDefault="006149BC" w:rsidP="003A7AAE">
      <w:pPr>
        <w:shd w:val="clear" w:color="auto" w:fill="FFFFFF"/>
        <w:spacing w:after="0" w:line="360" w:lineRule="auto"/>
        <w:ind w:firstLine="708"/>
        <w:jc w:val="both"/>
        <w:rPr>
          <w:rFonts w:ascii="Times New Roman" w:eastAsia="MS Mincho" w:hAnsi="Times New Roman" w:cs="Times New Roman"/>
          <w:sz w:val="28"/>
          <w:szCs w:val="28"/>
        </w:rPr>
      </w:pPr>
      <w:r w:rsidRPr="00E924D2">
        <w:rPr>
          <w:rFonts w:ascii="Times New Roman" w:eastAsia="MS Mincho" w:hAnsi="Times New Roman" w:cs="Times New Roman"/>
          <w:sz w:val="28"/>
          <w:szCs w:val="28"/>
        </w:rPr>
        <w:t xml:space="preserve">В </w:t>
      </w:r>
      <w:smartTag w:uri="urn:schemas-microsoft-com:office:smarttags" w:element="metricconverter">
        <w:smartTagPr>
          <w:attr w:name="ProductID" w:val="2001 г"/>
        </w:smartTagPr>
        <w:r w:rsidRPr="00E924D2">
          <w:rPr>
            <w:rFonts w:ascii="Times New Roman" w:eastAsia="MS Mincho" w:hAnsi="Times New Roman" w:cs="Times New Roman"/>
            <w:sz w:val="28"/>
            <w:szCs w:val="28"/>
          </w:rPr>
          <w:t>2001 г</w:t>
        </w:r>
      </w:smartTag>
      <w:r w:rsidRPr="00E924D2">
        <w:rPr>
          <w:rFonts w:ascii="Times New Roman" w:eastAsia="MS Mincho" w:hAnsi="Times New Roman" w:cs="Times New Roman"/>
          <w:sz w:val="28"/>
          <w:szCs w:val="28"/>
        </w:rPr>
        <w:t>. в Семилужном открывается новая Никольская церковь в приспособленном под неё жилом доме.</w:t>
      </w:r>
    </w:p>
    <w:p w:rsidR="00E34E32" w:rsidRPr="003A7AAE" w:rsidRDefault="006149BC" w:rsidP="003A7AAE">
      <w:pPr>
        <w:shd w:val="clear" w:color="auto" w:fill="FFFFFF"/>
        <w:spacing w:after="0" w:line="360" w:lineRule="auto"/>
        <w:ind w:firstLine="708"/>
        <w:jc w:val="both"/>
        <w:rPr>
          <w:rFonts w:ascii="Times New Roman" w:eastAsia="MS Mincho" w:hAnsi="Times New Roman" w:cs="Times New Roman"/>
          <w:sz w:val="28"/>
          <w:szCs w:val="28"/>
        </w:rPr>
      </w:pPr>
      <w:r w:rsidRPr="00E924D2">
        <w:rPr>
          <w:rFonts w:ascii="Times New Roman" w:eastAsia="MS Mincho" w:hAnsi="Times New Roman" w:cs="Times New Roman"/>
          <w:sz w:val="28"/>
          <w:szCs w:val="28"/>
        </w:rPr>
        <w:t xml:space="preserve">В 2008г. начинается строительство «Сибирского казачьего острожка – крепости Святого Николая» по подобию острожков-застав </w:t>
      </w:r>
      <w:r w:rsidRPr="00E924D2">
        <w:rPr>
          <w:rFonts w:ascii="Times New Roman" w:eastAsia="MS Mincho" w:hAnsi="Times New Roman" w:cs="Times New Roman"/>
          <w:sz w:val="28"/>
          <w:szCs w:val="28"/>
          <w:lang w:val="en-US"/>
        </w:rPr>
        <w:t>XVII</w:t>
      </w:r>
      <w:r w:rsidRPr="00E924D2">
        <w:rPr>
          <w:rFonts w:ascii="Times New Roman" w:eastAsia="MS Mincho" w:hAnsi="Times New Roman" w:cs="Times New Roman"/>
          <w:sz w:val="28"/>
          <w:szCs w:val="28"/>
        </w:rPr>
        <w:t xml:space="preserve"> в., с образ</w:t>
      </w:r>
      <w:r w:rsidR="003A7AAE">
        <w:rPr>
          <w:rFonts w:ascii="Times New Roman" w:eastAsia="MS Mincho" w:hAnsi="Times New Roman" w:cs="Times New Roman"/>
          <w:sz w:val="28"/>
          <w:szCs w:val="28"/>
        </w:rPr>
        <w:t xml:space="preserve">цами храмовой оборонной   </w:t>
      </w:r>
      <w:r w:rsidRPr="00E924D2">
        <w:rPr>
          <w:rFonts w:ascii="Times New Roman" w:eastAsia="MS Mincho" w:hAnsi="Times New Roman" w:cs="Times New Roman"/>
          <w:sz w:val="28"/>
          <w:szCs w:val="28"/>
        </w:rPr>
        <w:t xml:space="preserve"> и</w:t>
      </w:r>
      <w:r w:rsidR="003A7AAE">
        <w:rPr>
          <w:rFonts w:ascii="Times New Roman" w:eastAsia="MS Mincho" w:hAnsi="Times New Roman" w:cs="Times New Roman"/>
          <w:sz w:val="28"/>
          <w:szCs w:val="28"/>
        </w:rPr>
        <w:t xml:space="preserve"> </w:t>
      </w:r>
      <w:r w:rsidRPr="00E924D2">
        <w:rPr>
          <w:rFonts w:ascii="Times New Roman" w:eastAsia="MS Mincho" w:hAnsi="Times New Roman" w:cs="Times New Roman"/>
          <w:sz w:val="28"/>
          <w:szCs w:val="28"/>
        </w:rPr>
        <w:t xml:space="preserve"> гражданской архитектуры.</w:t>
      </w:r>
    </w:p>
    <w:p w:rsidR="00E34E32" w:rsidRPr="00E924D2" w:rsidRDefault="003A7AAE" w:rsidP="003A7AAE">
      <w:pPr>
        <w:shd w:val="clear" w:color="auto" w:fill="FFFFFF"/>
        <w:spacing w:after="0" w:line="360" w:lineRule="auto"/>
        <w:jc w:val="center"/>
        <w:rPr>
          <w:rFonts w:ascii="Times New Roman" w:hAnsi="Times New Roman" w:cs="Times New Roman"/>
          <w:b/>
          <w:color w:val="7030A0"/>
          <w:sz w:val="28"/>
          <w:szCs w:val="28"/>
        </w:rPr>
      </w:pPr>
      <w:r>
        <w:rPr>
          <w:rFonts w:ascii="Times New Roman" w:hAnsi="Times New Roman" w:cs="Times New Roman"/>
          <w:b/>
          <w:color w:val="7030A0"/>
          <w:sz w:val="28"/>
          <w:szCs w:val="28"/>
        </w:rPr>
        <w:t>Возрождение острога</w:t>
      </w:r>
    </w:p>
    <w:p w:rsidR="002F4B53" w:rsidRPr="00E924D2" w:rsidRDefault="00D24873" w:rsidP="00D24873">
      <w:pPr>
        <w:spacing w:after="0"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anchor distT="0" distB="0" distL="114300" distR="114300" simplePos="0" relativeHeight="251664384" behindDoc="1" locked="0" layoutInCell="1" allowOverlap="1">
            <wp:simplePos x="0" y="0"/>
            <wp:positionH relativeFrom="column">
              <wp:posOffset>-165735</wp:posOffset>
            </wp:positionH>
            <wp:positionV relativeFrom="paragraph">
              <wp:posOffset>53975</wp:posOffset>
            </wp:positionV>
            <wp:extent cx="2183130" cy="2800350"/>
            <wp:effectExtent l="19050" t="0" r="7620" b="0"/>
            <wp:wrapTight wrapText="bothSides">
              <wp:wrapPolygon edited="0">
                <wp:start x="565" y="147"/>
                <wp:lineTo x="-188" y="1469"/>
                <wp:lineTo x="188" y="21306"/>
                <wp:lineTo x="565" y="21306"/>
                <wp:lineTo x="20921" y="21306"/>
                <wp:lineTo x="21298" y="21306"/>
                <wp:lineTo x="21675" y="19984"/>
                <wp:lineTo x="21675" y="1469"/>
                <wp:lineTo x="21487" y="588"/>
                <wp:lineTo x="20921" y="147"/>
                <wp:lineTo x="565" y="147"/>
              </wp:wrapPolygon>
            </wp:wrapTight>
            <wp:docPr id="5" name="Рисунок 2" descr="C:\Documents and Settings\2\Рабочий стол\фестиваль\IMG_1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2\Рабочий стол\фестиваль\IMG_1615.jpg"/>
                    <pic:cNvPicPr>
                      <a:picLocks noChangeAspect="1" noChangeArrowheads="1"/>
                    </pic:cNvPicPr>
                  </pic:nvPicPr>
                  <pic:blipFill>
                    <a:blip r:embed="rId11" cstate="print"/>
                    <a:srcRect l="10471" t="19298" r="21264" b="15205"/>
                    <a:stretch>
                      <a:fillRect/>
                    </a:stretch>
                  </pic:blipFill>
                  <pic:spPr bwMode="auto">
                    <a:xfrm>
                      <a:off x="0" y="0"/>
                      <a:ext cx="2183130" cy="2800350"/>
                    </a:xfrm>
                    <a:prstGeom prst="rect">
                      <a:avLst/>
                    </a:prstGeom>
                    <a:noFill/>
                    <a:ln w="9525">
                      <a:noFill/>
                      <a:miter lim="800000"/>
                      <a:headEnd/>
                      <a:tailEnd/>
                    </a:ln>
                    <a:effectLst>
                      <a:softEdge rad="127000"/>
                    </a:effectLst>
                  </pic:spPr>
                </pic:pic>
              </a:graphicData>
            </a:graphic>
          </wp:anchor>
        </w:drawing>
      </w:r>
      <w:r w:rsidR="002F4B53" w:rsidRPr="00E924D2">
        <w:rPr>
          <w:rFonts w:ascii="Times New Roman" w:eastAsia="Times New Roman" w:hAnsi="Times New Roman" w:cs="Times New Roman"/>
          <w:color w:val="000000"/>
          <w:sz w:val="28"/>
          <w:szCs w:val="28"/>
        </w:rPr>
        <w:t>Уже пятый год в селе Семилужки местный житель Владимир Федорович возрождает казачий острог. Себя в шутку называет воеводой, людей, которые помогают ему словом и делом,</w:t>
      </w:r>
      <w:r w:rsidR="002F4B53" w:rsidRPr="00E924D2">
        <w:rPr>
          <w:rFonts w:ascii="Cambria Math" w:eastAsia="Times New Roman" w:hAnsi="Cambria Math" w:cs="Times New Roman"/>
          <w:color w:val="000000"/>
          <w:sz w:val="28"/>
          <w:szCs w:val="28"/>
        </w:rPr>
        <w:t> </w:t>
      </w:r>
      <w:r w:rsidR="002F4B53" w:rsidRPr="00E924D2">
        <w:rPr>
          <w:rFonts w:ascii="Times New Roman" w:eastAsia="Times New Roman" w:hAnsi="Times New Roman" w:cs="Times New Roman"/>
          <w:color w:val="000000"/>
          <w:sz w:val="28"/>
          <w:szCs w:val="28"/>
        </w:rPr>
        <w:t>- соратниками или сподвижниками, а спонсоров, которые не скупятся на «милостыню»,</w:t>
      </w:r>
      <w:r w:rsidR="002F4B53" w:rsidRPr="00E924D2">
        <w:rPr>
          <w:rFonts w:ascii="Cambria Math" w:eastAsia="Times New Roman" w:hAnsi="Cambria Math" w:cs="Times New Roman"/>
          <w:color w:val="000000"/>
          <w:sz w:val="28"/>
          <w:szCs w:val="28"/>
        </w:rPr>
        <w:t> </w:t>
      </w:r>
      <w:r w:rsidR="002F4B53" w:rsidRPr="00E924D2">
        <w:rPr>
          <w:rFonts w:ascii="Times New Roman" w:eastAsia="Times New Roman" w:hAnsi="Times New Roman" w:cs="Times New Roman"/>
          <w:color w:val="000000"/>
          <w:sz w:val="28"/>
          <w:szCs w:val="28"/>
        </w:rPr>
        <w:t xml:space="preserve">- благочестивыми. Сама крепость, по его словам, </w:t>
      </w:r>
      <w:r w:rsidR="002F4B53" w:rsidRPr="00E924D2">
        <w:rPr>
          <w:rFonts w:ascii="Cambria Math" w:eastAsia="Times New Roman" w:hAnsi="Cambria Math" w:cs="Times New Roman"/>
          <w:color w:val="000000"/>
          <w:sz w:val="28"/>
          <w:szCs w:val="28"/>
        </w:rPr>
        <w:t> </w:t>
      </w:r>
      <w:r w:rsidR="002F4B53" w:rsidRPr="00E924D2">
        <w:rPr>
          <w:rFonts w:ascii="Times New Roman" w:eastAsia="Times New Roman" w:hAnsi="Times New Roman" w:cs="Times New Roman"/>
          <w:color w:val="000000"/>
          <w:sz w:val="28"/>
          <w:szCs w:val="28"/>
        </w:rPr>
        <w:t>- наглядный урок истории томской земли.</w:t>
      </w:r>
    </w:p>
    <w:p w:rsidR="002F4B53" w:rsidRPr="00E924D2" w:rsidRDefault="002F4B53" w:rsidP="00D24873">
      <w:pPr>
        <w:spacing w:after="0" w:line="360" w:lineRule="auto"/>
        <w:jc w:val="both"/>
        <w:rPr>
          <w:rFonts w:ascii="Times New Roman" w:eastAsia="Times New Roman" w:hAnsi="Times New Roman" w:cs="Times New Roman"/>
          <w:color w:val="000000"/>
          <w:sz w:val="28"/>
          <w:szCs w:val="28"/>
        </w:rPr>
      </w:pPr>
      <w:r w:rsidRPr="00E924D2">
        <w:rPr>
          <w:rFonts w:ascii="Times New Roman" w:eastAsia="Times New Roman" w:hAnsi="Times New Roman" w:cs="Times New Roman"/>
          <w:color w:val="000000"/>
          <w:sz w:val="28"/>
          <w:szCs w:val="28"/>
        </w:rPr>
        <w:t>Оборонное сооружение видно издалека — оно поражает своей масштабностью. А</w:t>
      </w:r>
      <w:r w:rsidR="003A7AAE">
        <w:rPr>
          <w:rFonts w:ascii="Times New Roman" w:eastAsia="Times New Roman" w:hAnsi="Times New Roman" w:cs="Times New Roman"/>
          <w:color w:val="000000"/>
          <w:sz w:val="28"/>
          <w:szCs w:val="28"/>
        </w:rPr>
        <w:t>,</w:t>
      </w:r>
      <w:r w:rsidRPr="00E924D2">
        <w:rPr>
          <w:rFonts w:ascii="Times New Roman" w:eastAsia="Times New Roman" w:hAnsi="Times New Roman" w:cs="Times New Roman"/>
          <w:color w:val="000000"/>
          <w:sz w:val="28"/>
          <w:szCs w:val="28"/>
        </w:rPr>
        <w:t xml:space="preserve"> когда </w:t>
      </w:r>
      <w:r w:rsidRPr="00E924D2">
        <w:rPr>
          <w:rFonts w:ascii="Times New Roman" w:eastAsia="Times New Roman" w:hAnsi="Times New Roman" w:cs="Times New Roman"/>
          <w:color w:val="000000"/>
          <w:sz w:val="28"/>
          <w:szCs w:val="28"/>
        </w:rPr>
        <w:lastRenderedPageBreak/>
        <w:t>оказываешься во двор</w:t>
      </w:r>
      <w:r w:rsidR="00CC66BA">
        <w:rPr>
          <w:rFonts w:ascii="Times New Roman" w:eastAsia="Times New Roman" w:hAnsi="Times New Roman" w:cs="Times New Roman"/>
          <w:color w:val="000000"/>
          <w:sz w:val="28"/>
          <w:szCs w:val="28"/>
        </w:rPr>
        <w:t xml:space="preserve">е крепости, возникает ощущение, </w:t>
      </w:r>
      <w:r w:rsidRPr="00E924D2">
        <w:rPr>
          <w:rFonts w:ascii="Times New Roman" w:eastAsia="Times New Roman" w:hAnsi="Times New Roman" w:cs="Times New Roman"/>
          <w:color w:val="000000"/>
          <w:sz w:val="28"/>
          <w:szCs w:val="28"/>
        </w:rPr>
        <w:t xml:space="preserve">что находишься среди декораций какого-нибудь исторического </w:t>
      </w:r>
      <w:r w:rsidR="003A7AAE">
        <w:rPr>
          <w:rFonts w:ascii="Times New Roman" w:eastAsia="Times New Roman" w:hAnsi="Times New Roman" w:cs="Times New Roman"/>
          <w:noProof/>
          <w:color w:val="000000"/>
          <w:sz w:val="28"/>
          <w:szCs w:val="28"/>
        </w:rPr>
        <w:drawing>
          <wp:anchor distT="0" distB="0" distL="114300" distR="114300" simplePos="0" relativeHeight="251665408" behindDoc="1" locked="0" layoutInCell="1" allowOverlap="1">
            <wp:simplePos x="0" y="0"/>
            <wp:positionH relativeFrom="column">
              <wp:posOffset>-232410</wp:posOffset>
            </wp:positionH>
            <wp:positionV relativeFrom="paragraph">
              <wp:posOffset>499110</wp:posOffset>
            </wp:positionV>
            <wp:extent cx="4053205" cy="2152650"/>
            <wp:effectExtent l="0" t="0" r="4445" b="0"/>
            <wp:wrapTight wrapText="bothSides">
              <wp:wrapPolygon edited="0">
                <wp:start x="2436" y="191"/>
                <wp:lineTo x="1320" y="191"/>
                <wp:lineTo x="0" y="1912"/>
                <wp:lineTo x="0" y="19688"/>
                <wp:lineTo x="1421" y="21218"/>
                <wp:lineTo x="2436" y="21218"/>
                <wp:lineTo x="19086" y="21218"/>
                <wp:lineTo x="20101" y="21218"/>
                <wp:lineTo x="21522" y="19688"/>
                <wp:lineTo x="21522" y="18542"/>
                <wp:lineTo x="21624" y="15674"/>
                <wp:lineTo x="21624" y="6308"/>
                <wp:lineTo x="21522" y="3441"/>
                <wp:lineTo x="21522" y="1912"/>
                <wp:lineTo x="20202" y="191"/>
                <wp:lineTo x="19086" y="191"/>
                <wp:lineTo x="2436" y="191"/>
              </wp:wrapPolygon>
            </wp:wrapTight>
            <wp:docPr id="6" name="Рисунок 3" descr="E:\Documents and Settings\2\Мои документы\острог\IMG_1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ocuments and Settings\2\Мои документы\острог\IMG_1669.JPG"/>
                    <pic:cNvPicPr>
                      <a:picLocks noChangeAspect="1" noChangeArrowheads="1"/>
                    </pic:cNvPicPr>
                  </pic:nvPicPr>
                  <pic:blipFill>
                    <a:blip r:embed="rId12" cstate="print"/>
                    <a:srcRect t="22857" r="1559" b="7273"/>
                    <a:stretch>
                      <a:fillRect/>
                    </a:stretch>
                  </pic:blipFill>
                  <pic:spPr bwMode="auto">
                    <a:xfrm>
                      <a:off x="0" y="0"/>
                      <a:ext cx="4053205" cy="2152650"/>
                    </a:xfrm>
                    <a:prstGeom prst="rect">
                      <a:avLst/>
                    </a:prstGeom>
                    <a:noFill/>
                    <a:ln w="9525">
                      <a:noFill/>
                      <a:miter lim="800000"/>
                      <a:headEnd/>
                      <a:tailEnd/>
                    </a:ln>
                    <a:effectLst>
                      <a:softEdge rad="317500"/>
                    </a:effectLst>
                  </pic:spPr>
                </pic:pic>
              </a:graphicData>
            </a:graphic>
          </wp:anchor>
        </w:drawing>
      </w:r>
      <w:r w:rsidRPr="00E924D2">
        <w:rPr>
          <w:rFonts w:ascii="Times New Roman" w:eastAsia="Times New Roman" w:hAnsi="Times New Roman" w:cs="Times New Roman"/>
          <w:color w:val="000000"/>
          <w:sz w:val="28"/>
          <w:szCs w:val="28"/>
        </w:rPr>
        <w:t>фильма…</w:t>
      </w:r>
    </w:p>
    <w:p w:rsidR="00EE4F39" w:rsidRPr="00E924D2" w:rsidRDefault="00B26BFF" w:rsidP="00CC66BA">
      <w:pPr>
        <w:pStyle w:val="a3"/>
        <w:spacing w:before="0" w:beforeAutospacing="0" w:after="0" w:afterAutospacing="0" w:line="360" w:lineRule="auto"/>
        <w:rPr>
          <w:color w:val="000000"/>
          <w:sz w:val="28"/>
          <w:szCs w:val="28"/>
        </w:rPr>
      </w:pPr>
      <w:r>
        <w:rPr>
          <w:noProof/>
          <w:color w:val="000000"/>
          <w:sz w:val="28"/>
          <w:szCs w:val="28"/>
        </w:rPr>
        <w:drawing>
          <wp:anchor distT="0" distB="0" distL="114300" distR="114300" simplePos="0" relativeHeight="251673600" behindDoc="1" locked="0" layoutInCell="1" allowOverlap="1">
            <wp:simplePos x="0" y="0"/>
            <wp:positionH relativeFrom="column">
              <wp:posOffset>-313690</wp:posOffset>
            </wp:positionH>
            <wp:positionV relativeFrom="paragraph">
              <wp:posOffset>6124575</wp:posOffset>
            </wp:positionV>
            <wp:extent cx="2205990" cy="1695450"/>
            <wp:effectExtent l="19050" t="0" r="3810" b="0"/>
            <wp:wrapTight wrapText="bothSides">
              <wp:wrapPolygon edited="0">
                <wp:start x="560" y="243"/>
                <wp:lineTo x="-187" y="2427"/>
                <wp:lineTo x="-187" y="19658"/>
                <wp:lineTo x="560" y="21115"/>
                <wp:lineTo x="20891" y="21115"/>
                <wp:lineTo x="21078" y="21115"/>
                <wp:lineTo x="21637" y="19901"/>
                <wp:lineTo x="21637" y="2427"/>
                <wp:lineTo x="21451" y="971"/>
                <wp:lineTo x="20891" y="243"/>
                <wp:lineTo x="560" y="243"/>
              </wp:wrapPolygon>
            </wp:wrapTight>
            <wp:docPr id="11" name="Рисунок 7" descr="E:\Documents and Settings\2\Мои документы\острог\P1010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ocuments and Settings\2\Мои документы\острог\P1010450.JPG"/>
                    <pic:cNvPicPr>
                      <a:picLocks noChangeAspect="1" noChangeArrowheads="1"/>
                    </pic:cNvPicPr>
                  </pic:nvPicPr>
                  <pic:blipFill>
                    <a:blip r:embed="rId13" cstate="print"/>
                    <a:srcRect l="11193" t="3898" r="2818" b="8534"/>
                    <a:stretch>
                      <a:fillRect/>
                    </a:stretch>
                  </pic:blipFill>
                  <pic:spPr bwMode="auto">
                    <a:xfrm>
                      <a:off x="0" y="0"/>
                      <a:ext cx="2205990" cy="1695450"/>
                    </a:xfrm>
                    <a:prstGeom prst="rect">
                      <a:avLst/>
                    </a:prstGeom>
                    <a:noFill/>
                    <a:ln w="9525">
                      <a:noFill/>
                      <a:miter lim="800000"/>
                      <a:headEnd/>
                      <a:tailEnd/>
                    </a:ln>
                    <a:effectLst>
                      <a:softEdge rad="127000"/>
                    </a:effectLst>
                  </pic:spPr>
                </pic:pic>
              </a:graphicData>
            </a:graphic>
          </wp:anchor>
        </w:drawing>
      </w:r>
      <w:r w:rsidR="00D24873">
        <w:rPr>
          <w:noProof/>
          <w:color w:val="000000"/>
          <w:sz w:val="28"/>
          <w:szCs w:val="28"/>
        </w:rPr>
        <w:drawing>
          <wp:anchor distT="0" distB="0" distL="114300" distR="114300" simplePos="0" relativeHeight="251669504" behindDoc="1" locked="0" layoutInCell="1" allowOverlap="1">
            <wp:simplePos x="0" y="0"/>
            <wp:positionH relativeFrom="column">
              <wp:posOffset>-4247515</wp:posOffset>
            </wp:positionH>
            <wp:positionV relativeFrom="paragraph">
              <wp:posOffset>4248150</wp:posOffset>
            </wp:positionV>
            <wp:extent cx="3137535" cy="1876425"/>
            <wp:effectExtent l="19050" t="0" r="5715" b="0"/>
            <wp:wrapTight wrapText="bothSides">
              <wp:wrapPolygon edited="0">
                <wp:start x="393" y="219"/>
                <wp:lineTo x="-131" y="2193"/>
                <wp:lineTo x="131" y="21271"/>
                <wp:lineTo x="393" y="21271"/>
                <wp:lineTo x="21115" y="21271"/>
                <wp:lineTo x="21377" y="21271"/>
                <wp:lineTo x="21639" y="19297"/>
                <wp:lineTo x="21639" y="2193"/>
                <wp:lineTo x="21508" y="877"/>
                <wp:lineTo x="21115" y="219"/>
                <wp:lineTo x="393" y="219"/>
              </wp:wrapPolygon>
            </wp:wrapTight>
            <wp:docPr id="8" name="Рисунок 5" descr="E:\Documents and Settings\2\Мои документы\острог\P1020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ocuments and Settings\2\Мои документы\острог\P1020274.JPG"/>
                    <pic:cNvPicPr>
                      <a:picLocks noChangeAspect="1" noChangeArrowheads="1"/>
                    </pic:cNvPicPr>
                  </pic:nvPicPr>
                  <pic:blipFill>
                    <a:blip r:embed="rId14" cstate="print"/>
                    <a:srcRect b="20313"/>
                    <a:stretch>
                      <a:fillRect/>
                    </a:stretch>
                  </pic:blipFill>
                  <pic:spPr bwMode="auto">
                    <a:xfrm>
                      <a:off x="0" y="0"/>
                      <a:ext cx="3137535" cy="1876425"/>
                    </a:xfrm>
                    <a:prstGeom prst="rect">
                      <a:avLst/>
                    </a:prstGeom>
                    <a:noFill/>
                    <a:ln w="9525">
                      <a:noFill/>
                      <a:miter lim="800000"/>
                      <a:headEnd/>
                      <a:tailEnd/>
                    </a:ln>
                    <a:effectLst>
                      <a:softEdge rad="127000"/>
                    </a:effectLst>
                  </pic:spPr>
                </pic:pic>
              </a:graphicData>
            </a:graphic>
          </wp:anchor>
        </w:drawing>
      </w:r>
      <w:r w:rsidR="00D24873">
        <w:rPr>
          <w:noProof/>
          <w:color w:val="000000"/>
          <w:sz w:val="28"/>
          <w:szCs w:val="28"/>
        </w:rPr>
        <w:drawing>
          <wp:anchor distT="0" distB="0" distL="114300" distR="114300" simplePos="0" relativeHeight="251667456" behindDoc="1" locked="0" layoutInCell="1" allowOverlap="1">
            <wp:simplePos x="0" y="0"/>
            <wp:positionH relativeFrom="column">
              <wp:posOffset>-1056640</wp:posOffset>
            </wp:positionH>
            <wp:positionV relativeFrom="paragraph">
              <wp:posOffset>2200275</wp:posOffset>
            </wp:positionV>
            <wp:extent cx="3209925" cy="2404110"/>
            <wp:effectExtent l="19050" t="0" r="9525" b="0"/>
            <wp:wrapTight wrapText="bothSides">
              <wp:wrapPolygon edited="0">
                <wp:start x="385" y="171"/>
                <wp:lineTo x="-128" y="1712"/>
                <wp:lineTo x="-128" y="19341"/>
                <wp:lineTo x="256" y="21223"/>
                <wp:lineTo x="385" y="21223"/>
                <wp:lineTo x="21151" y="21223"/>
                <wp:lineTo x="21280" y="21223"/>
                <wp:lineTo x="21664" y="19854"/>
                <wp:lineTo x="21664" y="1712"/>
                <wp:lineTo x="21536" y="685"/>
                <wp:lineTo x="21151" y="171"/>
                <wp:lineTo x="385" y="171"/>
              </wp:wrapPolygon>
            </wp:wrapTight>
            <wp:docPr id="7" name="Рисунок 4" descr="E:\Documents and Settings\2\Мои документы\острог\P1010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ocuments and Settings\2\Мои документы\острог\P1010451.JPG"/>
                    <pic:cNvPicPr>
                      <a:picLocks noChangeAspect="1" noChangeArrowheads="1"/>
                    </pic:cNvPicPr>
                  </pic:nvPicPr>
                  <pic:blipFill>
                    <a:blip r:embed="rId15" cstate="print"/>
                    <a:srcRect/>
                    <a:stretch>
                      <a:fillRect/>
                    </a:stretch>
                  </pic:blipFill>
                  <pic:spPr bwMode="auto">
                    <a:xfrm>
                      <a:off x="0" y="0"/>
                      <a:ext cx="3209925" cy="2404110"/>
                    </a:xfrm>
                    <a:prstGeom prst="rect">
                      <a:avLst/>
                    </a:prstGeom>
                    <a:noFill/>
                    <a:ln w="9525">
                      <a:noFill/>
                      <a:miter lim="800000"/>
                      <a:headEnd/>
                      <a:tailEnd/>
                    </a:ln>
                    <a:effectLst>
                      <a:softEdge rad="127000"/>
                    </a:effectLst>
                  </pic:spPr>
                </pic:pic>
              </a:graphicData>
            </a:graphic>
          </wp:anchor>
        </w:drawing>
      </w:r>
      <w:r w:rsidR="003A7AAE">
        <w:rPr>
          <w:color w:val="000000"/>
          <w:sz w:val="28"/>
          <w:szCs w:val="28"/>
        </w:rPr>
        <w:t xml:space="preserve">Впечатляют башни – угловую башню украшает герб </w:t>
      </w:r>
      <w:r w:rsidR="00EE4F39" w:rsidRPr="00E924D2">
        <w:rPr>
          <w:color w:val="000000"/>
          <w:sz w:val="28"/>
          <w:szCs w:val="28"/>
        </w:rPr>
        <w:t>Российского государства. В воротной башне установлены колокола для приветствия гостей и праздничного звона. Нижние этажи угловых башен часто использовали под жильё. В дальней башне находится изба приказчика. Внутреннее убранство дома украшено иконами в красном углу, внутри стоит расписная печь с местом для сна, где лежит  натуральная овчина, на стенах висит оружие и медвежья шкура.  Доступ к дозорным вышкам осуществляется по внутренним лестницам, состоящим из двух плах с врезанными ступеньками.</w:t>
      </w:r>
    </w:p>
    <w:p w:rsidR="00EE4F39" w:rsidRPr="00E924D2" w:rsidRDefault="00EE4F39" w:rsidP="00CC66BA">
      <w:pPr>
        <w:pStyle w:val="a3"/>
        <w:spacing w:before="0" w:beforeAutospacing="0" w:after="0" w:afterAutospacing="0" w:line="360" w:lineRule="auto"/>
        <w:rPr>
          <w:color w:val="000000"/>
          <w:sz w:val="28"/>
          <w:szCs w:val="28"/>
        </w:rPr>
      </w:pPr>
      <w:r w:rsidRPr="00E924D2">
        <w:rPr>
          <w:color w:val="000000"/>
          <w:sz w:val="28"/>
          <w:szCs w:val="28"/>
        </w:rPr>
        <w:t>Окна в домах небольшие, потолки низкие для экономии тепла - Сибирь всё-таки.</w:t>
      </w:r>
    </w:p>
    <w:p w:rsidR="00B26BFF" w:rsidRDefault="00EE4F39" w:rsidP="00E924D2">
      <w:pPr>
        <w:pStyle w:val="a3"/>
        <w:spacing w:before="0" w:beforeAutospacing="0" w:after="0" w:afterAutospacing="0" w:line="360" w:lineRule="auto"/>
        <w:ind w:firstLine="708"/>
        <w:jc w:val="both"/>
        <w:rPr>
          <w:color w:val="000000"/>
          <w:sz w:val="28"/>
          <w:szCs w:val="28"/>
        </w:rPr>
      </w:pPr>
      <w:r w:rsidRPr="00E924D2">
        <w:rPr>
          <w:color w:val="000000"/>
          <w:sz w:val="28"/>
          <w:szCs w:val="28"/>
        </w:rPr>
        <w:t>Восстановить старый казачий быт удаётся с помощью настоящих пушек, орудий крестьянского труда и амуниции воина 17 века.</w:t>
      </w:r>
      <w:r w:rsidR="00826363" w:rsidRPr="00826363">
        <w:rPr>
          <w:noProof/>
        </w:rPr>
        <w:t xml:space="preserve"> </w:t>
      </w:r>
      <w:r w:rsidRPr="00E924D2">
        <w:rPr>
          <w:color w:val="000000"/>
          <w:sz w:val="28"/>
          <w:szCs w:val="28"/>
        </w:rPr>
        <w:t xml:space="preserve"> Это тяжеленные кольчуги, прочный металлический наплечник, шлем с внутренним </w:t>
      </w:r>
    </w:p>
    <w:p w:rsidR="00EE4F39" w:rsidRPr="00E924D2" w:rsidRDefault="00C40D09" w:rsidP="00B26BFF">
      <w:pPr>
        <w:pStyle w:val="a3"/>
        <w:spacing w:before="0" w:beforeAutospacing="0" w:after="0" w:afterAutospacing="0" w:line="360" w:lineRule="auto"/>
        <w:jc w:val="both"/>
        <w:rPr>
          <w:color w:val="000000"/>
          <w:sz w:val="28"/>
          <w:szCs w:val="28"/>
        </w:rPr>
      </w:pPr>
      <w:r>
        <w:rPr>
          <w:noProof/>
          <w:color w:val="000000"/>
          <w:sz w:val="28"/>
          <w:szCs w:val="28"/>
        </w:rPr>
        <w:lastRenderedPageBreak/>
        <w:drawing>
          <wp:anchor distT="0" distB="0" distL="114300" distR="114300" simplePos="0" relativeHeight="251692032" behindDoc="1" locked="0" layoutInCell="1" allowOverlap="1">
            <wp:simplePos x="0" y="0"/>
            <wp:positionH relativeFrom="column">
              <wp:posOffset>-318135</wp:posOffset>
            </wp:positionH>
            <wp:positionV relativeFrom="paragraph">
              <wp:posOffset>1699260</wp:posOffset>
            </wp:positionV>
            <wp:extent cx="2152650" cy="2505075"/>
            <wp:effectExtent l="19050" t="0" r="0" b="0"/>
            <wp:wrapTight wrapText="bothSides">
              <wp:wrapPolygon edited="0">
                <wp:start x="573" y="164"/>
                <wp:lineTo x="-191" y="1643"/>
                <wp:lineTo x="191" y="21189"/>
                <wp:lineTo x="573" y="21354"/>
                <wp:lineTo x="20835" y="21354"/>
                <wp:lineTo x="21027" y="21354"/>
                <wp:lineTo x="21218" y="21189"/>
                <wp:lineTo x="21600" y="19218"/>
                <wp:lineTo x="21600" y="1643"/>
                <wp:lineTo x="21409" y="657"/>
                <wp:lineTo x="20835" y="164"/>
                <wp:lineTo x="573" y="164"/>
              </wp:wrapPolygon>
            </wp:wrapTight>
            <wp:docPr id="19" name="Рисунок 2" descr="D:\острог\сканирование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острог\сканирование0008.jpg"/>
                    <pic:cNvPicPr>
                      <a:picLocks noChangeAspect="1" noChangeArrowheads="1"/>
                    </pic:cNvPicPr>
                  </pic:nvPicPr>
                  <pic:blipFill>
                    <a:blip r:embed="rId16" cstate="print"/>
                    <a:srcRect/>
                    <a:stretch>
                      <a:fillRect/>
                    </a:stretch>
                  </pic:blipFill>
                  <pic:spPr bwMode="auto">
                    <a:xfrm>
                      <a:off x="0" y="0"/>
                      <a:ext cx="2152650" cy="2505075"/>
                    </a:xfrm>
                    <a:prstGeom prst="rect">
                      <a:avLst/>
                    </a:prstGeom>
                    <a:noFill/>
                    <a:ln w="9525">
                      <a:noFill/>
                      <a:miter lim="800000"/>
                      <a:headEnd/>
                      <a:tailEnd/>
                    </a:ln>
                    <a:effectLst>
                      <a:softEdge rad="127000"/>
                    </a:effectLst>
                  </pic:spPr>
                </pic:pic>
              </a:graphicData>
            </a:graphic>
          </wp:anchor>
        </w:drawing>
      </w:r>
      <w:r>
        <w:rPr>
          <w:noProof/>
          <w:color w:val="000000"/>
          <w:sz w:val="28"/>
          <w:szCs w:val="28"/>
        </w:rPr>
        <w:drawing>
          <wp:anchor distT="0" distB="0" distL="114300" distR="114300" simplePos="0" relativeHeight="251691008" behindDoc="1" locked="0" layoutInCell="1" allowOverlap="1">
            <wp:simplePos x="0" y="0"/>
            <wp:positionH relativeFrom="column">
              <wp:posOffset>3942715</wp:posOffset>
            </wp:positionH>
            <wp:positionV relativeFrom="paragraph">
              <wp:posOffset>60960</wp:posOffset>
            </wp:positionV>
            <wp:extent cx="2085975" cy="2590800"/>
            <wp:effectExtent l="19050" t="0" r="9525" b="0"/>
            <wp:wrapTight wrapText="bothSides">
              <wp:wrapPolygon edited="0">
                <wp:start x="592" y="159"/>
                <wp:lineTo x="-197" y="1588"/>
                <wp:lineTo x="-197" y="20488"/>
                <wp:lineTo x="592" y="21282"/>
                <wp:lineTo x="20910" y="21282"/>
                <wp:lineTo x="21107" y="21282"/>
                <wp:lineTo x="21699" y="20647"/>
                <wp:lineTo x="21699" y="1588"/>
                <wp:lineTo x="21501" y="635"/>
                <wp:lineTo x="20910" y="159"/>
                <wp:lineTo x="592" y="159"/>
              </wp:wrapPolygon>
            </wp:wrapTight>
            <wp:docPr id="13" name="Рисунок 1" descr="D:\острог\P1010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острог\P1010499.JPG"/>
                    <pic:cNvPicPr>
                      <a:picLocks noChangeAspect="1" noChangeArrowheads="1"/>
                    </pic:cNvPicPr>
                  </pic:nvPicPr>
                  <pic:blipFill>
                    <a:blip r:embed="rId17" cstate="print"/>
                    <a:srcRect/>
                    <a:stretch>
                      <a:fillRect/>
                    </a:stretch>
                  </pic:blipFill>
                  <pic:spPr bwMode="auto">
                    <a:xfrm>
                      <a:off x="0" y="0"/>
                      <a:ext cx="2085975" cy="2590800"/>
                    </a:xfrm>
                    <a:prstGeom prst="rect">
                      <a:avLst/>
                    </a:prstGeom>
                    <a:noFill/>
                    <a:ln w="9525">
                      <a:noFill/>
                      <a:miter lim="800000"/>
                      <a:headEnd/>
                      <a:tailEnd/>
                    </a:ln>
                    <a:effectLst>
                      <a:softEdge rad="127000"/>
                    </a:effectLst>
                  </pic:spPr>
                </pic:pic>
              </a:graphicData>
            </a:graphic>
          </wp:anchor>
        </w:drawing>
      </w:r>
      <w:r w:rsidR="00EE4F39" w:rsidRPr="00E924D2">
        <w:rPr>
          <w:color w:val="000000"/>
          <w:sz w:val="28"/>
          <w:szCs w:val="28"/>
        </w:rPr>
        <w:t>войлоком для удобства, мисюрки и конечно оружие: ручная пищаль, арбалет, стреляющий камнями, лук и стрелы с металлическими наконечниками, палаши – огромные топоры времён Ивана Грозного, мечи и щиты, выполненные согласно технологии того времени.</w:t>
      </w:r>
    </w:p>
    <w:p w:rsidR="00EE4F39" w:rsidRPr="00E924D2" w:rsidRDefault="00EE4F39" w:rsidP="00E924D2">
      <w:pPr>
        <w:pStyle w:val="a3"/>
        <w:spacing w:before="0" w:beforeAutospacing="0" w:after="0" w:afterAutospacing="0" w:line="360" w:lineRule="auto"/>
        <w:ind w:firstLine="708"/>
        <w:jc w:val="both"/>
        <w:rPr>
          <w:color w:val="000000"/>
          <w:sz w:val="28"/>
          <w:szCs w:val="28"/>
        </w:rPr>
      </w:pPr>
      <w:r w:rsidRPr="00E924D2">
        <w:rPr>
          <w:color w:val="000000"/>
          <w:sz w:val="28"/>
          <w:szCs w:val="28"/>
        </w:rPr>
        <w:t>Из строений внутри частокола привлекает внимание небольшой домик для хранения продуктов - лабаз, который имеет высокие, похожие на сказочные куриные ноги сваи с вертикальными зазубринами от полевых мышей. Можно увидеть огромный медвежий капкан, корзину-ловушку для рыбы, котлы для приготовления пищи, старинные плуг и сёдла, прялку и кованые подсвечники.</w:t>
      </w:r>
    </w:p>
    <w:p w:rsidR="00EE4F39" w:rsidRPr="00E924D2" w:rsidRDefault="00B76C84" w:rsidP="00E924D2">
      <w:pPr>
        <w:spacing w:after="0"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anchor distT="0" distB="0" distL="114300" distR="114300" simplePos="0" relativeHeight="251677696" behindDoc="1" locked="0" layoutInCell="1" allowOverlap="1">
            <wp:simplePos x="0" y="0"/>
            <wp:positionH relativeFrom="column">
              <wp:posOffset>3539490</wp:posOffset>
            </wp:positionH>
            <wp:positionV relativeFrom="paragraph">
              <wp:posOffset>356870</wp:posOffset>
            </wp:positionV>
            <wp:extent cx="2489200" cy="2743200"/>
            <wp:effectExtent l="19050" t="0" r="6350" b="0"/>
            <wp:wrapTight wrapText="bothSides">
              <wp:wrapPolygon edited="0">
                <wp:start x="496" y="150"/>
                <wp:lineTo x="-165" y="1500"/>
                <wp:lineTo x="165" y="21300"/>
                <wp:lineTo x="496" y="21300"/>
                <wp:lineTo x="20994" y="21300"/>
                <wp:lineTo x="21324" y="21300"/>
                <wp:lineTo x="21655" y="20100"/>
                <wp:lineTo x="21655" y="1500"/>
                <wp:lineTo x="21490" y="600"/>
                <wp:lineTo x="20994" y="150"/>
                <wp:lineTo x="496" y="150"/>
              </wp:wrapPolygon>
            </wp:wrapTight>
            <wp:docPr id="14" name="Рисунок 9" descr="C:\Documents and Settings\2\Рабочий стол\фестиваль\DSCF1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2\Рабочий стол\фестиваль\DSCF1276.jpg"/>
                    <pic:cNvPicPr>
                      <a:picLocks noChangeAspect="1" noChangeArrowheads="1"/>
                    </pic:cNvPicPr>
                  </pic:nvPicPr>
                  <pic:blipFill>
                    <a:blip r:embed="rId18" cstate="print"/>
                    <a:srcRect b="17376"/>
                    <a:stretch>
                      <a:fillRect/>
                    </a:stretch>
                  </pic:blipFill>
                  <pic:spPr bwMode="auto">
                    <a:xfrm>
                      <a:off x="0" y="0"/>
                      <a:ext cx="2489200" cy="2743200"/>
                    </a:xfrm>
                    <a:prstGeom prst="rect">
                      <a:avLst/>
                    </a:prstGeom>
                    <a:noFill/>
                    <a:ln w="9525">
                      <a:noFill/>
                      <a:miter lim="800000"/>
                      <a:headEnd/>
                      <a:tailEnd/>
                    </a:ln>
                    <a:effectLst>
                      <a:softEdge rad="127000"/>
                    </a:effectLst>
                  </pic:spPr>
                </pic:pic>
              </a:graphicData>
            </a:graphic>
          </wp:anchor>
        </w:drawing>
      </w:r>
      <w:r w:rsidR="00EE4F39" w:rsidRPr="00E924D2">
        <w:rPr>
          <w:rFonts w:ascii="Times New Roman" w:eastAsia="Times New Roman" w:hAnsi="Times New Roman" w:cs="Times New Roman"/>
          <w:color w:val="000000"/>
          <w:sz w:val="28"/>
          <w:szCs w:val="28"/>
        </w:rPr>
        <w:t>По традиции устройства русских острогов центральным местом поселения были храмы. И сейчас здесь, на месте чудесного явления святителя Николая, построена часовня.</w:t>
      </w:r>
      <w:r w:rsidR="00EE4F39" w:rsidRPr="00E924D2">
        <w:rPr>
          <w:rFonts w:ascii="Times New Roman" w:eastAsia="Times New Roman" w:hAnsi="Times New Roman" w:cs="Times New Roman"/>
          <w:i/>
          <w:iCs/>
          <w:color w:val="000000"/>
          <w:sz w:val="28"/>
          <w:szCs w:val="28"/>
        </w:rPr>
        <w:t xml:space="preserve"> </w:t>
      </w:r>
      <w:r w:rsidR="00EE4F39" w:rsidRPr="00E924D2">
        <w:rPr>
          <w:rFonts w:ascii="Times New Roman" w:eastAsia="Times New Roman" w:hAnsi="Times New Roman" w:cs="Times New Roman"/>
          <w:iCs/>
          <w:color w:val="000000"/>
          <w:sz w:val="28"/>
          <w:szCs w:val="28"/>
        </w:rPr>
        <w:t>25 мая 2011 года архиепископ Томский и Асиновский Ростислав совершил закладку храмов в честь святителя Николая Чудотворца и страстотерпца царя Николая в  Семилужном остроге.</w:t>
      </w:r>
      <w:r w:rsidRPr="00B76C84">
        <w:rPr>
          <w:rFonts w:ascii="Times New Roman" w:hAnsi="Times New Roman" w:cs="Times New Roman"/>
          <w:noProof/>
          <w:sz w:val="24"/>
          <w:szCs w:val="24"/>
        </w:rPr>
        <w:t xml:space="preserve"> </w:t>
      </w:r>
    </w:p>
    <w:p w:rsidR="00B26BFF" w:rsidRPr="00B26BFF" w:rsidRDefault="00EE4F39" w:rsidP="00B26BFF">
      <w:pPr>
        <w:spacing w:after="0" w:line="360" w:lineRule="auto"/>
        <w:ind w:firstLine="708"/>
        <w:jc w:val="both"/>
        <w:rPr>
          <w:rStyle w:val="apple-style-span"/>
          <w:rFonts w:ascii="Times New Roman" w:eastAsia="Times New Roman" w:hAnsi="Times New Roman" w:cs="Times New Roman"/>
          <w:color w:val="000000"/>
          <w:sz w:val="28"/>
          <w:szCs w:val="28"/>
        </w:rPr>
      </w:pPr>
      <w:r w:rsidRPr="00E924D2">
        <w:rPr>
          <w:rFonts w:ascii="Times New Roman" w:eastAsia="Times New Roman" w:hAnsi="Times New Roman" w:cs="Times New Roman"/>
          <w:color w:val="000000"/>
          <w:sz w:val="28"/>
          <w:szCs w:val="28"/>
        </w:rPr>
        <w:t xml:space="preserve"> В  остроге восстанавливаются не только храмы, но и вся обстановка древней деревянной крепости. Здесь можно познакомиться с бытом и военными традициями жителей Сибири XVII века. </w:t>
      </w:r>
    </w:p>
    <w:p w:rsidR="00B26BFF" w:rsidRDefault="00B26BFF" w:rsidP="00CC66BA">
      <w:pPr>
        <w:spacing w:after="0" w:line="360" w:lineRule="auto"/>
        <w:jc w:val="both"/>
        <w:rPr>
          <w:rStyle w:val="apple-style-span"/>
          <w:rFonts w:ascii="Times New Roman" w:hAnsi="Times New Roman" w:cs="Times New Roman"/>
          <w:sz w:val="28"/>
          <w:szCs w:val="28"/>
        </w:rPr>
      </w:pPr>
    </w:p>
    <w:p w:rsidR="00B26BFF" w:rsidRDefault="00B26BFF" w:rsidP="00B26BFF">
      <w:pPr>
        <w:spacing w:after="0" w:line="360" w:lineRule="auto"/>
        <w:jc w:val="center"/>
        <w:rPr>
          <w:rFonts w:ascii="Times New Roman" w:eastAsia="Times New Roman" w:hAnsi="Times New Roman" w:cs="Times New Roman"/>
          <w:b/>
          <w:bCs/>
          <w:color w:val="7030A0"/>
          <w:sz w:val="28"/>
          <w:szCs w:val="28"/>
        </w:rPr>
      </w:pPr>
      <w:r w:rsidRPr="00E924D2">
        <w:rPr>
          <w:rFonts w:ascii="Times New Roman" w:eastAsia="Times New Roman" w:hAnsi="Times New Roman" w:cs="Times New Roman"/>
          <w:b/>
          <w:bCs/>
          <w:color w:val="7030A0"/>
          <w:sz w:val="28"/>
          <w:szCs w:val="28"/>
        </w:rPr>
        <w:lastRenderedPageBreak/>
        <w:t>Значение ист</w:t>
      </w:r>
      <w:r>
        <w:rPr>
          <w:rFonts w:ascii="Times New Roman" w:eastAsia="Times New Roman" w:hAnsi="Times New Roman" w:cs="Times New Roman"/>
          <w:b/>
          <w:bCs/>
          <w:color w:val="7030A0"/>
          <w:sz w:val="28"/>
          <w:szCs w:val="28"/>
        </w:rPr>
        <w:t>орического памятни</w:t>
      </w:r>
      <w:r w:rsidR="00CC66BA">
        <w:rPr>
          <w:rFonts w:ascii="Times New Roman" w:hAnsi="Times New Roman" w:cs="Times New Roman"/>
          <w:noProof/>
          <w:sz w:val="28"/>
          <w:szCs w:val="28"/>
        </w:rPr>
        <w:drawing>
          <wp:anchor distT="0" distB="0" distL="114300" distR="114300" simplePos="0" relativeHeight="251683840" behindDoc="1" locked="0" layoutInCell="1" allowOverlap="1">
            <wp:simplePos x="0" y="0"/>
            <wp:positionH relativeFrom="column">
              <wp:posOffset>-146685</wp:posOffset>
            </wp:positionH>
            <wp:positionV relativeFrom="paragraph">
              <wp:posOffset>5490210</wp:posOffset>
            </wp:positionV>
            <wp:extent cx="2912110" cy="1847850"/>
            <wp:effectExtent l="19050" t="0" r="2540" b="0"/>
            <wp:wrapTight wrapText="bothSides">
              <wp:wrapPolygon edited="0">
                <wp:start x="424" y="223"/>
                <wp:lineTo x="-141" y="2227"/>
                <wp:lineTo x="-141" y="19373"/>
                <wp:lineTo x="424" y="21155"/>
                <wp:lineTo x="21054" y="21155"/>
                <wp:lineTo x="21336" y="21155"/>
                <wp:lineTo x="21619" y="19373"/>
                <wp:lineTo x="21619" y="2227"/>
                <wp:lineTo x="21478" y="891"/>
                <wp:lineTo x="21054" y="223"/>
                <wp:lineTo x="424" y="223"/>
              </wp:wrapPolygon>
            </wp:wrapTight>
            <wp:docPr id="18" name="Рисунок 12" descr="C:\Documents and Settings\2\Рабочий стол\фестиваль\IMG_2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2\Рабочий стол\фестиваль\IMG_2036.jpg"/>
                    <pic:cNvPicPr>
                      <a:picLocks noChangeAspect="1" noChangeArrowheads="1"/>
                    </pic:cNvPicPr>
                  </pic:nvPicPr>
                  <pic:blipFill>
                    <a:blip r:embed="rId19" cstate="print"/>
                    <a:srcRect l="9203" t="27426" r="4708"/>
                    <a:stretch>
                      <a:fillRect/>
                    </a:stretch>
                  </pic:blipFill>
                  <pic:spPr bwMode="auto">
                    <a:xfrm>
                      <a:off x="0" y="0"/>
                      <a:ext cx="2912110" cy="1847850"/>
                    </a:xfrm>
                    <a:prstGeom prst="rect">
                      <a:avLst/>
                    </a:prstGeom>
                    <a:noFill/>
                    <a:ln w="9525">
                      <a:noFill/>
                      <a:miter lim="800000"/>
                      <a:headEnd/>
                      <a:tailEnd/>
                    </a:ln>
                    <a:effectLst>
                      <a:softEdge rad="127000"/>
                    </a:effectLst>
                  </pic:spPr>
                </pic:pic>
              </a:graphicData>
            </a:graphic>
          </wp:anchor>
        </w:drawing>
      </w:r>
      <w:r w:rsidR="00CC66BA">
        <w:rPr>
          <w:rFonts w:ascii="Times New Roman" w:hAnsi="Times New Roman" w:cs="Times New Roman"/>
          <w:noProof/>
          <w:sz w:val="28"/>
          <w:szCs w:val="28"/>
        </w:rPr>
        <w:drawing>
          <wp:anchor distT="0" distB="0" distL="114300" distR="114300" simplePos="0" relativeHeight="251685888" behindDoc="1" locked="0" layoutInCell="1" allowOverlap="1">
            <wp:simplePos x="0" y="0"/>
            <wp:positionH relativeFrom="column">
              <wp:posOffset>3491865</wp:posOffset>
            </wp:positionH>
            <wp:positionV relativeFrom="paragraph">
              <wp:posOffset>6385560</wp:posOffset>
            </wp:positionV>
            <wp:extent cx="2571750" cy="1866900"/>
            <wp:effectExtent l="19050" t="0" r="0" b="0"/>
            <wp:wrapTight wrapText="bothSides">
              <wp:wrapPolygon edited="0">
                <wp:start x="480" y="220"/>
                <wp:lineTo x="-160" y="2204"/>
                <wp:lineTo x="160" y="21159"/>
                <wp:lineTo x="480" y="21159"/>
                <wp:lineTo x="20960" y="21159"/>
                <wp:lineTo x="21280" y="21159"/>
                <wp:lineTo x="21600" y="19176"/>
                <wp:lineTo x="21600" y="2204"/>
                <wp:lineTo x="21440" y="882"/>
                <wp:lineTo x="20960" y="220"/>
                <wp:lineTo x="480" y="220"/>
              </wp:wrapPolygon>
            </wp:wrapTight>
            <wp:docPr id="20" name="Рисунок 13" descr="C:\Documents and Settings\2\Рабочий стол\фестиваль\IMG_2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2\Рабочий стол\фестиваль\IMG_2081.jpg"/>
                    <pic:cNvPicPr>
                      <a:picLocks noChangeAspect="1" noChangeArrowheads="1"/>
                    </pic:cNvPicPr>
                  </pic:nvPicPr>
                  <pic:blipFill>
                    <a:blip r:embed="rId20" cstate="print"/>
                    <a:srcRect l="7479" b="11147"/>
                    <a:stretch>
                      <a:fillRect/>
                    </a:stretch>
                  </pic:blipFill>
                  <pic:spPr bwMode="auto">
                    <a:xfrm>
                      <a:off x="0" y="0"/>
                      <a:ext cx="2571750" cy="1866900"/>
                    </a:xfrm>
                    <a:prstGeom prst="rect">
                      <a:avLst/>
                    </a:prstGeom>
                    <a:noFill/>
                    <a:ln w="9525">
                      <a:noFill/>
                      <a:miter lim="800000"/>
                      <a:headEnd/>
                      <a:tailEnd/>
                    </a:ln>
                    <a:effectLst>
                      <a:softEdge rad="127000"/>
                    </a:effectLst>
                  </pic:spPr>
                </pic:pic>
              </a:graphicData>
            </a:graphic>
          </wp:anchor>
        </w:drawing>
      </w:r>
      <w:r w:rsidR="00CC66BA">
        <w:rPr>
          <w:rFonts w:ascii="Times New Roman" w:hAnsi="Times New Roman" w:cs="Times New Roman"/>
          <w:noProof/>
          <w:sz w:val="28"/>
          <w:szCs w:val="28"/>
        </w:rPr>
        <w:drawing>
          <wp:anchor distT="0" distB="0" distL="114300" distR="114300" simplePos="0" relativeHeight="251681792" behindDoc="1" locked="0" layoutInCell="1" allowOverlap="1">
            <wp:simplePos x="0" y="0"/>
            <wp:positionH relativeFrom="column">
              <wp:posOffset>3120390</wp:posOffset>
            </wp:positionH>
            <wp:positionV relativeFrom="paragraph">
              <wp:posOffset>3347085</wp:posOffset>
            </wp:positionV>
            <wp:extent cx="2944495" cy="2209800"/>
            <wp:effectExtent l="19050" t="0" r="8255" b="0"/>
            <wp:wrapTight wrapText="bothSides">
              <wp:wrapPolygon edited="0">
                <wp:start x="419" y="186"/>
                <wp:lineTo x="-140" y="1862"/>
                <wp:lineTo x="140" y="21041"/>
                <wp:lineTo x="419" y="21228"/>
                <wp:lineTo x="21102" y="21228"/>
                <wp:lineTo x="21241" y="21228"/>
                <wp:lineTo x="21381" y="21041"/>
                <wp:lineTo x="21661" y="18807"/>
                <wp:lineTo x="21661" y="1862"/>
                <wp:lineTo x="21521" y="745"/>
                <wp:lineTo x="21102" y="186"/>
                <wp:lineTo x="419" y="186"/>
              </wp:wrapPolygon>
            </wp:wrapTight>
            <wp:docPr id="17" name="Рисунок 11" descr="C:\Documents and Settings\2\Рабочий стол\фестиваль\IMG_2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2\Рабочий стол\фестиваль\IMG_2057.jpg"/>
                    <pic:cNvPicPr>
                      <a:picLocks noChangeAspect="1" noChangeArrowheads="1"/>
                    </pic:cNvPicPr>
                  </pic:nvPicPr>
                  <pic:blipFill>
                    <a:blip r:embed="rId21" cstate="print"/>
                    <a:srcRect/>
                    <a:stretch>
                      <a:fillRect/>
                    </a:stretch>
                  </pic:blipFill>
                  <pic:spPr bwMode="auto">
                    <a:xfrm>
                      <a:off x="0" y="0"/>
                      <a:ext cx="2944495" cy="2209800"/>
                    </a:xfrm>
                    <a:prstGeom prst="rect">
                      <a:avLst/>
                    </a:prstGeom>
                    <a:noFill/>
                    <a:ln w="9525">
                      <a:noFill/>
                      <a:miter lim="800000"/>
                      <a:headEnd/>
                      <a:tailEnd/>
                    </a:ln>
                    <a:effectLst>
                      <a:softEdge rad="127000"/>
                    </a:effectLst>
                  </pic:spPr>
                </pic:pic>
              </a:graphicData>
            </a:graphic>
          </wp:anchor>
        </w:drawing>
      </w:r>
      <w:r w:rsidR="009F3F92">
        <w:rPr>
          <w:rFonts w:ascii="Times New Roman" w:hAnsi="Times New Roman" w:cs="Times New Roman"/>
          <w:noProof/>
          <w:sz w:val="28"/>
          <w:szCs w:val="28"/>
        </w:rPr>
        <w:drawing>
          <wp:anchor distT="0" distB="0" distL="114300" distR="114300" simplePos="0" relativeHeight="251679744" behindDoc="1" locked="0" layoutInCell="1" allowOverlap="1">
            <wp:simplePos x="0" y="0"/>
            <wp:positionH relativeFrom="column">
              <wp:posOffset>-146685</wp:posOffset>
            </wp:positionH>
            <wp:positionV relativeFrom="paragraph">
              <wp:posOffset>1602105</wp:posOffset>
            </wp:positionV>
            <wp:extent cx="2981325" cy="1847850"/>
            <wp:effectExtent l="19050" t="0" r="9525" b="0"/>
            <wp:wrapTight wrapText="bothSides">
              <wp:wrapPolygon edited="0">
                <wp:start x="414" y="223"/>
                <wp:lineTo x="-138" y="2227"/>
                <wp:lineTo x="-138" y="19373"/>
                <wp:lineTo x="414" y="21155"/>
                <wp:lineTo x="21117" y="21155"/>
                <wp:lineTo x="21393" y="21155"/>
                <wp:lineTo x="21669" y="19373"/>
                <wp:lineTo x="21669" y="2227"/>
                <wp:lineTo x="21531" y="891"/>
                <wp:lineTo x="21117" y="223"/>
                <wp:lineTo x="414" y="223"/>
              </wp:wrapPolygon>
            </wp:wrapTight>
            <wp:docPr id="15" name="Рисунок 10" descr="C:\Documents and Settings\2\Рабочий стол\фестиваль\DSCF1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2\Рабочий стол\фестиваль\DSCF1337.jpg"/>
                    <pic:cNvPicPr>
                      <a:picLocks noChangeAspect="1" noChangeArrowheads="1"/>
                    </pic:cNvPicPr>
                  </pic:nvPicPr>
                  <pic:blipFill>
                    <a:blip r:embed="rId22" cstate="print"/>
                    <a:srcRect l="6308" t="12207" r="18835" b="25715"/>
                    <a:stretch>
                      <a:fillRect/>
                    </a:stretch>
                  </pic:blipFill>
                  <pic:spPr bwMode="auto">
                    <a:xfrm>
                      <a:off x="0" y="0"/>
                      <a:ext cx="2981325" cy="1847850"/>
                    </a:xfrm>
                    <a:prstGeom prst="rect">
                      <a:avLst/>
                    </a:prstGeom>
                    <a:noFill/>
                    <a:ln w="9525">
                      <a:noFill/>
                      <a:miter lim="800000"/>
                      <a:headEnd/>
                      <a:tailEnd/>
                    </a:ln>
                    <a:effectLst>
                      <a:softEdge rad="127000"/>
                    </a:effectLst>
                  </pic:spPr>
                </pic:pic>
              </a:graphicData>
            </a:graphic>
          </wp:anchor>
        </w:drawing>
      </w:r>
      <w:r>
        <w:rPr>
          <w:rFonts w:ascii="Times New Roman" w:eastAsia="Times New Roman" w:hAnsi="Times New Roman" w:cs="Times New Roman"/>
          <w:b/>
          <w:bCs/>
          <w:color w:val="7030A0"/>
          <w:sz w:val="28"/>
          <w:szCs w:val="28"/>
        </w:rPr>
        <w:t>ка</w:t>
      </w:r>
    </w:p>
    <w:p w:rsidR="00726CC1" w:rsidRPr="00B26BFF" w:rsidRDefault="00F524ED" w:rsidP="00B26BFF">
      <w:pPr>
        <w:spacing w:after="0" w:line="360" w:lineRule="auto"/>
        <w:jc w:val="center"/>
        <w:rPr>
          <w:rStyle w:val="apple-style-span"/>
          <w:rFonts w:ascii="Times New Roman" w:eastAsia="Times New Roman" w:hAnsi="Times New Roman" w:cs="Times New Roman"/>
          <w:b/>
          <w:bCs/>
          <w:color w:val="7030A0"/>
          <w:sz w:val="28"/>
          <w:szCs w:val="28"/>
        </w:rPr>
      </w:pPr>
      <w:r w:rsidRPr="00E924D2">
        <w:rPr>
          <w:rStyle w:val="apple-style-span"/>
          <w:rFonts w:ascii="Times New Roman" w:hAnsi="Times New Roman" w:cs="Times New Roman"/>
          <w:sz w:val="28"/>
          <w:szCs w:val="28"/>
        </w:rPr>
        <w:t>На территории «Семилуженской крепости» категорически запрещены курение и распитие спиртных напитков, то её вполне можно назвать «территорией здорового образа жизни». Это, безусловно, отпугивает часть потенциальных посетителей, но одновременно делает более привлекательной в глазах другой части туристов. Для каких категорий туризма предназначена крепость? Крепость очень хороша для организованного отдыха – детского и взрослого. Это м</w:t>
      </w:r>
      <w:r w:rsidR="00726CC1" w:rsidRPr="00E924D2">
        <w:rPr>
          <w:rStyle w:val="apple-style-span"/>
          <w:rFonts w:ascii="Times New Roman" w:hAnsi="Times New Roman" w:cs="Times New Roman"/>
          <w:sz w:val="28"/>
          <w:szCs w:val="28"/>
        </w:rPr>
        <w:t xml:space="preserve">ожет быть выезд на один </w:t>
      </w:r>
      <w:r w:rsidRPr="00E924D2">
        <w:rPr>
          <w:rStyle w:val="apple-style-span"/>
          <w:rFonts w:ascii="Times New Roman" w:hAnsi="Times New Roman" w:cs="Times New Roman"/>
          <w:sz w:val="28"/>
          <w:szCs w:val="28"/>
        </w:rPr>
        <w:t xml:space="preserve"> день, без ночлега или своеобразное «погружение» в атмосферу казачьей заставы XVII в. Здесь значение крепости как центра патриотического воспитания детей и молодёжи очень трудно переоценить. Давно замечено, что хорошо запоминается только то, что можно сделать или хотя бы потрогать руками. Можно долго рассказывать об истории, быте и культуре Сибирских крепостей, показывать картинки или даже подлинные вещи, но эмоционально они не так </w:t>
      </w:r>
      <w:r w:rsidR="00726CC1" w:rsidRPr="00E924D2">
        <w:rPr>
          <w:rStyle w:val="apple-style-span"/>
          <w:rFonts w:ascii="Times New Roman" w:hAnsi="Times New Roman" w:cs="Times New Roman"/>
          <w:sz w:val="28"/>
          <w:szCs w:val="28"/>
        </w:rPr>
        <w:t xml:space="preserve">привлекательны как </w:t>
      </w:r>
      <w:r w:rsidRPr="00E924D2">
        <w:rPr>
          <w:rStyle w:val="apple-style-span"/>
          <w:rFonts w:ascii="Times New Roman" w:hAnsi="Times New Roman" w:cs="Times New Roman"/>
          <w:sz w:val="28"/>
          <w:szCs w:val="28"/>
        </w:rPr>
        <w:t xml:space="preserve"> экспозиция музея. Возможность примерить на себя одежду и вооружение привлекает не только </w:t>
      </w:r>
      <w:r w:rsidRPr="00E924D2">
        <w:rPr>
          <w:rStyle w:val="apple-style-span"/>
          <w:rFonts w:ascii="Times New Roman" w:hAnsi="Times New Roman" w:cs="Times New Roman"/>
          <w:sz w:val="28"/>
          <w:szCs w:val="28"/>
        </w:rPr>
        <w:lastRenderedPageBreak/>
        <w:t>детей, но и взрослых. Это даёт возможность почувствовать себя причастным к истории, понять ту эпоху. А если ещё дать возможность поработать руками – будь то ремесло или учебно-тренировочный «бой», или хотя бы просто нарубить дрова, затопить русскую печь, достать ведро воды из старинного колодца</w:t>
      </w:r>
      <w:r w:rsidR="00726CC1" w:rsidRPr="00E924D2">
        <w:rPr>
          <w:rStyle w:val="apple-style-span"/>
          <w:rFonts w:ascii="Times New Roman" w:hAnsi="Times New Roman" w:cs="Times New Roman"/>
          <w:sz w:val="28"/>
          <w:szCs w:val="28"/>
        </w:rPr>
        <w:t xml:space="preserve">, даже просто подняться в лабаз. </w:t>
      </w:r>
      <w:r w:rsidRPr="00E924D2">
        <w:rPr>
          <w:rStyle w:val="apple-style-span"/>
          <w:rFonts w:ascii="Times New Roman" w:hAnsi="Times New Roman" w:cs="Times New Roman"/>
          <w:sz w:val="28"/>
          <w:szCs w:val="28"/>
        </w:rPr>
        <w:t xml:space="preserve"> Даже взрослые люди, если они являются любителями активного </w:t>
      </w:r>
      <w:r w:rsidR="00CC66BA">
        <w:rPr>
          <w:rFonts w:ascii="Times New Roman" w:hAnsi="Times New Roman" w:cs="Times New Roman"/>
          <w:noProof/>
          <w:sz w:val="28"/>
          <w:szCs w:val="28"/>
        </w:rPr>
        <w:drawing>
          <wp:anchor distT="0" distB="0" distL="114300" distR="114300" simplePos="0" relativeHeight="251687936" behindDoc="1" locked="0" layoutInCell="1" allowOverlap="1">
            <wp:simplePos x="0" y="0"/>
            <wp:positionH relativeFrom="column">
              <wp:posOffset>3891915</wp:posOffset>
            </wp:positionH>
            <wp:positionV relativeFrom="paragraph">
              <wp:posOffset>2575560</wp:posOffset>
            </wp:positionV>
            <wp:extent cx="2152650" cy="1838325"/>
            <wp:effectExtent l="19050" t="0" r="0" b="0"/>
            <wp:wrapTight wrapText="bothSides">
              <wp:wrapPolygon edited="0">
                <wp:start x="573" y="224"/>
                <wp:lineTo x="-191" y="2238"/>
                <wp:lineTo x="-191" y="19474"/>
                <wp:lineTo x="573" y="21264"/>
                <wp:lineTo x="20835" y="21264"/>
                <wp:lineTo x="21218" y="21264"/>
                <wp:lineTo x="21600" y="19474"/>
                <wp:lineTo x="21600" y="2238"/>
                <wp:lineTo x="21409" y="895"/>
                <wp:lineTo x="20835" y="224"/>
                <wp:lineTo x="573" y="224"/>
              </wp:wrapPolygon>
            </wp:wrapTight>
            <wp:docPr id="4" name="Рисунок 14" descr="C:\Documents and Settings\2\Рабочий стол\фестиваль\IMG_2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2\Рабочий стол\фестиваль\IMG_2079.jpg"/>
                    <pic:cNvPicPr>
                      <a:picLocks noChangeAspect="1" noChangeArrowheads="1"/>
                    </pic:cNvPicPr>
                  </pic:nvPicPr>
                  <pic:blipFill>
                    <a:blip r:embed="rId23" cstate="print"/>
                    <a:srcRect l="21012" t="5716" r="13276" b="19719"/>
                    <a:stretch>
                      <a:fillRect/>
                    </a:stretch>
                  </pic:blipFill>
                  <pic:spPr bwMode="auto">
                    <a:xfrm>
                      <a:off x="0" y="0"/>
                      <a:ext cx="2152650" cy="1838325"/>
                    </a:xfrm>
                    <a:prstGeom prst="rect">
                      <a:avLst/>
                    </a:prstGeom>
                    <a:noFill/>
                    <a:ln w="9525">
                      <a:noFill/>
                      <a:miter lim="800000"/>
                      <a:headEnd/>
                      <a:tailEnd/>
                    </a:ln>
                    <a:effectLst>
                      <a:softEdge rad="127000"/>
                    </a:effectLst>
                  </pic:spPr>
                </pic:pic>
              </a:graphicData>
            </a:graphic>
          </wp:anchor>
        </w:drawing>
      </w:r>
      <w:r w:rsidRPr="00E924D2">
        <w:rPr>
          <w:rStyle w:val="apple-style-span"/>
          <w:rFonts w:ascii="Times New Roman" w:hAnsi="Times New Roman" w:cs="Times New Roman"/>
          <w:sz w:val="28"/>
          <w:szCs w:val="28"/>
        </w:rPr>
        <w:t xml:space="preserve">отдыха, способны увлечься этим процессом. </w:t>
      </w:r>
    </w:p>
    <w:p w:rsidR="00726CC1" w:rsidRDefault="001F739B" w:rsidP="00CC66BA">
      <w:pPr>
        <w:spacing w:after="0" w:line="360" w:lineRule="auto"/>
        <w:jc w:val="both"/>
        <w:rPr>
          <w:rStyle w:val="apple-style-span"/>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9984" behindDoc="1" locked="0" layoutInCell="1" allowOverlap="1">
            <wp:simplePos x="0" y="0"/>
            <wp:positionH relativeFrom="column">
              <wp:posOffset>-222885</wp:posOffset>
            </wp:positionH>
            <wp:positionV relativeFrom="paragraph">
              <wp:posOffset>15240</wp:posOffset>
            </wp:positionV>
            <wp:extent cx="2087245" cy="1552575"/>
            <wp:effectExtent l="19050" t="0" r="8255" b="0"/>
            <wp:wrapTight wrapText="bothSides">
              <wp:wrapPolygon edited="0">
                <wp:start x="591" y="265"/>
                <wp:lineTo x="-197" y="2650"/>
                <wp:lineTo x="197" y="21202"/>
                <wp:lineTo x="591" y="21202"/>
                <wp:lineTo x="20897" y="21202"/>
                <wp:lineTo x="21291" y="21202"/>
                <wp:lineTo x="21685" y="18817"/>
                <wp:lineTo x="21685" y="2650"/>
                <wp:lineTo x="21488" y="1060"/>
                <wp:lineTo x="20897" y="265"/>
                <wp:lineTo x="591" y="265"/>
              </wp:wrapPolygon>
            </wp:wrapTight>
            <wp:docPr id="23" name="Рисунок 15" descr="C:\Documents and Settings\2\Рабочий стол\фестиваль\DSCF1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2\Рабочий стол\фестиваль\DSCF1295.jpg"/>
                    <pic:cNvPicPr>
                      <a:picLocks noChangeAspect="1" noChangeArrowheads="1"/>
                    </pic:cNvPicPr>
                  </pic:nvPicPr>
                  <pic:blipFill>
                    <a:blip r:embed="rId24" cstate="print"/>
                    <a:srcRect l="10270" t="18182" r="8522" b="1558"/>
                    <a:stretch>
                      <a:fillRect/>
                    </a:stretch>
                  </pic:blipFill>
                  <pic:spPr bwMode="auto">
                    <a:xfrm>
                      <a:off x="0" y="0"/>
                      <a:ext cx="2087245" cy="1552575"/>
                    </a:xfrm>
                    <a:prstGeom prst="rect">
                      <a:avLst/>
                    </a:prstGeom>
                    <a:noFill/>
                    <a:ln w="9525">
                      <a:noFill/>
                      <a:miter lim="800000"/>
                      <a:headEnd/>
                      <a:tailEnd/>
                    </a:ln>
                    <a:effectLst>
                      <a:softEdge rad="127000"/>
                    </a:effectLst>
                  </pic:spPr>
                </pic:pic>
              </a:graphicData>
            </a:graphic>
          </wp:anchor>
        </w:drawing>
      </w:r>
      <w:r>
        <w:rPr>
          <w:rStyle w:val="apple-style-span"/>
          <w:rFonts w:ascii="Times New Roman" w:hAnsi="Times New Roman" w:cs="Times New Roman"/>
          <w:sz w:val="28"/>
          <w:szCs w:val="28"/>
        </w:rPr>
        <w:t xml:space="preserve"> В.Ф.</w:t>
      </w:r>
      <w:r w:rsidR="009F3F92">
        <w:rPr>
          <w:rStyle w:val="apple-style-span"/>
          <w:rFonts w:ascii="Times New Roman" w:hAnsi="Times New Roman" w:cs="Times New Roman"/>
          <w:sz w:val="28"/>
          <w:szCs w:val="28"/>
        </w:rPr>
        <w:t xml:space="preserve">Ильин </w:t>
      </w:r>
      <w:r>
        <w:rPr>
          <w:rStyle w:val="apple-style-span"/>
          <w:rFonts w:ascii="Times New Roman" w:hAnsi="Times New Roman" w:cs="Times New Roman"/>
          <w:sz w:val="28"/>
          <w:szCs w:val="28"/>
        </w:rPr>
        <w:t xml:space="preserve"> завел</w:t>
      </w:r>
      <w:r w:rsidR="00F524ED" w:rsidRPr="00E924D2">
        <w:rPr>
          <w:rStyle w:val="apple-style-span"/>
          <w:rFonts w:ascii="Times New Roman" w:hAnsi="Times New Roman" w:cs="Times New Roman"/>
          <w:sz w:val="28"/>
          <w:szCs w:val="28"/>
        </w:rPr>
        <w:t xml:space="preserve"> «</w:t>
      </w:r>
      <w:r>
        <w:rPr>
          <w:rStyle w:val="apple-style-span"/>
          <w:rFonts w:ascii="Times New Roman" w:hAnsi="Times New Roman" w:cs="Times New Roman"/>
          <w:sz w:val="28"/>
          <w:szCs w:val="28"/>
        </w:rPr>
        <w:t>живность» – для начала кур</w:t>
      </w:r>
      <w:r w:rsidR="00F524ED" w:rsidRPr="00E924D2">
        <w:rPr>
          <w:rStyle w:val="apple-style-span"/>
          <w:rFonts w:ascii="Times New Roman" w:hAnsi="Times New Roman" w:cs="Times New Roman"/>
          <w:sz w:val="28"/>
          <w:szCs w:val="28"/>
        </w:rPr>
        <w:t xml:space="preserve"> и коз, которых проще кормить и содержать. Возможность для детей потрогать «животинку» имеет значе</w:t>
      </w:r>
      <w:r w:rsidR="00726CC1" w:rsidRPr="00E924D2">
        <w:rPr>
          <w:rStyle w:val="apple-style-span"/>
          <w:rFonts w:ascii="Times New Roman" w:hAnsi="Times New Roman" w:cs="Times New Roman"/>
          <w:sz w:val="28"/>
          <w:szCs w:val="28"/>
        </w:rPr>
        <w:t>ние, которое трудно переоценить</w:t>
      </w:r>
      <w:r w:rsidR="00F524ED" w:rsidRPr="00E924D2">
        <w:rPr>
          <w:rStyle w:val="apple-style-span"/>
          <w:rFonts w:ascii="Times New Roman" w:hAnsi="Times New Roman" w:cs="Times New Roman"/>
          <w:sz w:val="28"/>
          <w:szCs w:val="28"/>
        </w:rPr>
        <w:t xml:space="preserve">. </w:t>
      </w:r>
    </w:p>
    <w:p w:rsidR="00FF007B" w:rsidRPr="00E924D2" w:rsidRDefault="00FF007B" w:rsidP="00CC66BA">
      <w:pPr>
        <w:spacing w:after="0" w:line="360" w:lineRule="auto"/>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xml:space="preserve"> В этом году на Крещение </w:t>
      </w:r>
      <w:r w:rsidR="006C3DC1">
        <w:rPr>
          <w:rStyle w:val="apple-style-span"/>
          <w:rFonts w:ascii="Times New Roman" w:hAnsi="Times New Roman" w:cs="Times New Roman"/>
          <w:sz w:val="28"/>
          <w:szCs w:val="28"/>
        </w:rPr>
        <w:t xml:space="preserve">не только </w:t>
      </w:r>
      <w:r>
        <w:rPr>
          <w:rStyle w:val="apple-style-span"/>
          <w:rFonts w:ascii="Times New Roman" w:hAnsi="Times New Roman" w:cs="Times New Roman"/>
          <w:sz w:val="28"/>
          <w:szCs w:val="28"/>
        </w:rPr>
        <w:t xml:space="preserve">семилуженцы </w:t>
      </w:r>
      <w:r w:rsidR="006C3DC1">
        <w:rPr>
          <w:rStyle w:val="apple-style-span"/>
          <w:rFonts w:ascii="Times New Roman" w:hAnsi="Times New Roman" w:cs="Times New Roman"/>
          <w:sz w:val="28"/>
          <w:szCs w:val="28"/>
        </w:rPr>
        <w:t xml:space="preserve">купались </w:t>
      </w:r>
      <w:r>
        <w:rPr>
          <w:rStyle w:val="apple-style-span"/>
          <w:rFonts w:ascii="Times New Roman" w:hAnsi="Times New Roman" w:cs="Times New Roman"/>
          <w:sz w:val="28"/>
          <w:szCs w:val="28"/>
        </w:rPr>
        <w:t xml:space="preserve">в проруби на территории </w:t>
      </w:r>
      <w:r w:rsidR="006C3DC1">
        <w:rPr>
          <w:rStyle w:val="apple-style-span"/>
          <w:rFonts w:ascii="Times New Roman" w:hAnsi="Times New Roman" w:cs="Times New Roman"/>
          <w:sz w:val="28"/>
          <w:szCs w:val="28"/>
        </w:rPr>
        <w:t xml:space="preserve"> крепости, но и приезжали гости из Томска и Томского района.</w:t>
      </w:r>
      <w:r>
        <w:rPr>
          <w:rStyle w:val="apple-style-span"/>
          <w:rFonts w:ascii="Times New Roman" w:hAnsi="Times New Roman" w:cs="Times New Roman"/>
          <w:sz w:val="28"/>
          <w:szCs w:val="28"/>
        </w:rPr>
        <w:t xml:space="preserve"> </w:t>
      </w:r>
    </w:p>
    <w:p w:rsidR="00AE1C52" w:rsidRDefault="00726CC1" w:rsidP="00C40D09">
      <w:pPr>
        <w:spacing w:after="0" w:line="360" w:lineRule="auto"/>
        <w:ind w:firstLine="708"/>
        <w:jc w:val="both"/>
        <w:rPr>
          <w:rStyle w:val="apple-style-span"/>
          <w:rFonts w:ascii="Times New Roman" w:hAnsi="Times New Roman" w:cs="Times New Roman"/>
          <w:sz w:val="28"/>
          <w:szCs w:val="28"/>
          <w:lang w:val="en-US"/>
        </w:rPr>
      </w:pPr>
      <w:r w:rsidRPr="00E924D2">
        <w:rPr>
          <w:rStyle w:val="apple-style-span"/>
          <w:rFonts w:ascii="Times New Roman" w:hAnsi="Times New Roman" w:cs="Times New Roman"/>
          <w:sz w:val="28"/>
          <w:szCs w:val="28"/>
        </w:rPr>
        <w:t>В</w:t>
      </w:r>
      <w:r w:rsidR="00F524ED" w:rsidRPr="00E924D2">
        <w:rPr>
          <w:rStyle w:val="apple-style-span"/>
          <w:rFonts w:ascii="Times New Roman" w:hAnsi="Times New Roman" w:cs="Times New Roman"/>
          <w:sz w:val="28"/>
          <w:szCs w:val="28"/>
        </w:rPr>
        <w:t xml:space="preserve"> пл</w:t>
      </w:r>
      <w:r w:rsidR="001F739B">
        <w:rPr>
          <w:rStyle w:val="apple-style-span"/>
          <w:rFonts w:ascii="Times New Roman" w:hAnsi="Times New Roman" w:cs="Times New Roman"/>
          <w:sz w:val="28"/>
          <w:szCs w:val="28"/>
        </w:rPr>
        <w:t xml:space="preserve">анах </w:t>
      </w:r>
      <w:r w:rsidR="006C3DC1">
        <w:rPr>
          <w:rStyle w:val="apple-style-span"/>
          <w:rFonts w:ascii="Times New Roman" w:hAnsi="Times New Roman" w:cs="Times New Roman"/>
          <w:sz w:val="28"/>
          <w:szCs w:val="28"/>
        </w:rPr>
        <w:t xml:space="preserve">Владимира Фёдоровича </w:t>
      </w:r>
      <w:r w:rsidR="001F739B">
        <w:rPr>
          <w:rStyle w:val="apple-style-span"/>
          <w:rFonts w:ascii="Times New Roman" w:hAnsi="Times New Roman" w:cs="Times New Roman"/>
          <w:sz w:val="28"/>
          <w:szCs w:val="28"/>
        </w:rPr>
        <w:t>завер</w:t>
      </w:r>
      <w:r w:rsidR="006C3DC1">
        <w:rPr>
          <w:rStyle w:val="apple-style-span"/>
          <w:rFonts w:ascii="Times New Roman" w:hAnsi="Times New Roman" w:cs="Times New Roman"/>
          <w:sz w:val="28"/>
          <w:szCs w:val="28"/>
        </w:rPr>
        <w:t>шение</w:t>
      </w:r>
      <w:r w:rsidR="001F739B">
        <w:rPr>
          <w:rStyle w:val="apple-style-span"/>
          <w:rFonts w:ascii="Times New Roman" w:hAnsi="Times New Roman" w:cs="Times New Roman"/>
          <w:sz w:val="28"/>
          <w:szCs w:val="28"/>
        </w:rPr>
        <w:t xml:space="preserve"> строительство кузни, избы </w:t>
      </w:r>
      <w:r w:rsidR="006C3DC1">
        <w:rPr>
          <w:rStyle w:val="apple-style-span"/>
          <w:rFonts w:ascii="Times New Roman" w:hAnsi="Times New Roman" w:cs="Times New Roman"/>
          <w:sz w:val="28"/>
          <w:szCs w:val="28"/>
        </w:rPr>
        <w:t xml:space="preserve">для приезжих, </w:t>
      </w:r>
      <w:r w:rsidR="001F739B">
        <w:rPr>
          <w:rStyle w:val="apple-style-span"/>
          <w:rFonts w:ascii="Times New Roman" w:hAnsi="Times New Roman" w:cs="Times New Roman"/>
          <w:sz w:val="28"/>
          <w:szCs w:val="28"/>
        </w:rPr>
        <w:t xml:space="preserve"> мост</w:t>
      </w:r>
      <w:r w:rsidR="006C3DC1">
        <w:rPr>
          <w:rStyle w:val="apple-style-span"/>
          <w:rFonts w:ascii="Times New Roman" w:hAnsi="Times New Roman" w:cs="Times New Roman"/>
          <w:sz w:val="28"/>
          <w:szCs w:val="28"/>
        </w:rPr>
        <w:t>а</w:t>
      </w:r>
      <w:r w:rsidR="001F739B">
        <w:rPr>
          <w:rStyle w:val="apple-style-span"/>
          <w:rFonts w:ascii="Times New Roman" w:hAnsi="Times New Roman" w:cs="Times New Roman"/>
          <w:sz w:val="28"/>
          <w:szCs w:val="28"/>
        </w:rPr>
        <w:t xml:space="preserve"> через ров.</w:t>
      </w:r>
      <w:r w:rsidR="00F524ED" w:rsidRPr="00E924D2">
        <w:rPr>
          <w:rStyle w:val="apple-style-span"/>
          <w:rFonts w:ascii="Times New Roman" w:hAnsi="Times New Roman" w:cs="Times New Roman"/>
          <w:sz w:val="28"/>
          <w:szCs w:val="28"/>
        </w:rPr>
        <w:t xml:space="preserve"> </w:t>
      </w:r>
      <w:r w:rsidRPr="00E924D2">
        <w:rPr>
          <w:rStyle w:val="apple-style-span"/>
          <w:rFonts w:ascii="Times New Roman" w:hAnsi="Times New Roman" w:cs="Times New Roman"/>
          <w:sz w:val="28"/>
          <w:szCs w:val="28"/>
        </w:rPr>
        <w:t xml:space="preserve">То, что  сделал  </w:t>
      </w:r>
      <w:r w:rsidR="006C3DC1">
        <w:rPr>
          <w:rStyle w:val="apple-style-span"/>
          <w:rFonts w:ascii="Times New Roman" w:hAnsi="Times New Roman" w:cs="Times New Roman"/>
          <w:sz w:val="28"/>
          <w:szCs w:val="28"/>
        </w:rPr>
        <w:t xml:space="preserve">В.И. Ильин, </w:t>
      </w:r>
      <w:r w:rsidR="00F524ED" w:rsidRPr="00E924D2">
        <w:rPr>
          <w:rStyle w:val="apple-style-span"/>
          <w:rFonts w:ascii="Times New Roman" w:hAnsi="Times New Roman" w:cs="Times New Roman"/>
          <w:sz w:val="28"/>
          <w:szCs w:val="28"/>
        </w:rPr>
        <w:t xml:space="preserve"> производит глубокое впечатление. Но проект</w:t>
      </w:r>
      <w:r w:rsidRPr="00E924D2">
        <w:rPr>
          <w:rStyle w:val="apple-style-span"/>
          <w:rFonts w:ascii="Times New Roman" w:hAnsi="Times New Roman" w:cs="Times New Roman"/>
          <w:sz w:val="28"/>
          <w:szCs w:val="28"/>
        </w:rPr>
        <w:t xml:space="preserve"> не завершен. Требуются </w:t>
      </w:r>
      <w:r w:rsidR="00F524ED" w:rsidRPr="00E924D2">
        <w:rPr>
          <w:rStyle w:val="apple-style-span"/>
          <w:rFonts w:ascii="Times New Roman" w:hAnsi="Times New Roman" w:cs="Times New Roman"/>
          <w:sz w:val="28"/>
          <w:szCs w:val="28"/>
        </w:rPr>
        <w:t>средства для окончания строительства, обустройства и поддержания его в рабочем состоянии</w:t>
      </w:r>
      <w:r w:rsidRPr="00E924D2">
        <w:rPr>
          <w:rStyle w:val="apple-style-span"/>
          <w:rFonts w:ascii="Times New Roman" w:hAnsi="Times New Roman" w:cs="Times New Roman"/>
          <w:sz w:val="28"/>
          <w:szCs w:val="28"/>
        </w:rPr>
        <w:t>.</w:t>
      </w:r>
    </w:p>
    <w:p w:rsidR="00C40D09" w:rsidRDefault="00C40D09" w:rsidP="00C40D09">
      <w:pPr>
        <w:spacing w:after="0" w:line="360" w:lineRule="auto"/>
        <w:ind w:firstLine="708"/>
        <w:jc w:val="both"/>
        <w:rPr>
          <w:rFonts w:ascii="Times New Roman" w:hAnsi="Times New Roman" w:cs="Times New Roman"/>
          <w:sz w:val="28"/>
          <w:szCs w:val="28"/>
          <w:lang w:val="en-US"/>
        </w:rPr>
      </w:pPr>
    </w:p>
    <w:p w:rsidR="00C40D09" w:rsidRDefault="00C40D09" w:rsidP="00C40D09">
      <w:pPr>
        <w:spacing w:after="0" w:line="360" w:lineRule="auto"/>
        <w:ind w:firstLine="708"/>
        <w:jc w:val="both"/>
        <w:rPr>
          <w:rFonts w:ascii="Times New Roman" w:hAnsi="Times New Roman" w:cs="Times New Roman"/>
          <w:sz w:val="28"/>
          <w:szCs w:val="28"/>
          <w:lang w:val="en-US"/>
        </w:rPr>
      </w:pPr>
    </w:p>
    <w:p w:rsidR="00C40D09" w:rsidRDefault="00C40D09" w:rsidP="00C40D09">
      <w:pPr>
        <w:spacing w:after="0" w:line="360" w:lineRule="auto"/>
        <w:ind w:firstLine="708"/>
        <w:jc w:val="both"/>
        <w:rPr>
          <w:rFonts w:ascii="Times New Roman" w:hAnsi="Times New Roman" w:cs="Times New Roman"/>
          <w:sz w:val="28"/>
          <w:szCs w:val="28"/>
          <w:lang w:val="en-US"/>
        </w:rPr>
      </w:pPr>
    </w:p>
    <w:p w:rsidR="00C40D09" w:rsidRDefault="00C40D09" w:rsidP="00C40D09">
      <w:pPr>
        <w:spacing w:after="0" w:line="360" w:lineRule="auto"/>
        <w:ind w:firstLine="708"/>
        <w:jc w:val="both"/>
        <w:rPr>
          <w:rFonts w:ascii="Times New Roman" w:hAnsi="Times New Roman" w:cs="Times New Roman"/>
          <w:sz w:val="28"/>
          <w:szCs w:val="28"/>
          <w:lang w:val="en-US"/>
        </w:rPr>
      </w:pPr>
    </w:p>
    <w:p w:rsidR="00C40D09" w:rsidRDefault="00C40D09" w:rsidP="00C40D09">
      <w:pPr>
        <w:spacing w:after="0" w:line="360" w:lineRule="auto"/>
        <w:ind w:firstLine="708"/>
        <w:jc w:val="both"/>
        <w:rPr>
          <w:rFonts w:ascii="Times New Roman" w:hAnsi="Times New Roman" w:cs="Times New Roman"/>
          <w:sz w:val="28"/>
          <w:szCs w:val="28"/>
          <w:lang w:val="en-US"/>
        </w:rPr>
      </w:pPr>
    </w:p>
    <w:p w:rsidR="00C40D09" w:rsidRDefault="00C40D09" w:rsidP="00C40D09">
      <w:pPr>
        <w:spacing w:after="0" w:line="360" w:lineRule="auto"/>
        <w:ind w:firstLine="708"/>
        <w:jc w:val="both"/>
        <w:rPr>
          <w:rFonts w:ascii="Times New Roman" w:hAnsi="Times New Roman" w:cs="Times New Roman"/>
          <w:sz w:val="28"/>
          <w:szCs w:val="28"/>
          <w:lang w:val="en-US"/>
        </w:rPr>
      </w:pPr>
    </w:p>
    <w:p w:rsidR="00C40D09" w:rsidRDefault="00C40D09" w:rsidP="00C40D09">
      <w:pPr>
        <w:spacing w:after="0" w:line="360" w:lineRule="auto"/>
        <w:ind w:firstLine="708"/>
        <w:jc w:val="both"/>
        <w:rPr>
          <w:rFonts w:ascii="Times New Roman" w:hAnsi="Times New Roman" w:cs="Times New Roman"/>
          <w:sz w:val="28"/>
          <w:szCs w:val="28"/>
          <w:lang w:val="en-US"/>
        </w:rPr>
      </w:pPr>
    </w:p>
    <w:p w:rsidR="00C40D09" w:rsidRDefault="00C40D09" w:rsidP="00C40D09">
      <w:pPr>
        <w:spacing w:after="0" w:line="360" w:lineRule="auto"/>
        <w:ind w:firstLine="708"/>
        <w:jc w:val="both"/>
        <w:rPr>
          <w:rFonts w:ascii="Times New Roman" w:hAnsi="Times New Roman" w:cs="Times New Roman"/>
          <w:sz w:val="28"/>
          <w:szCs w:val="28"/>
          <w:lang w:val="en-US"/>
        </w:rPr>
      </w:pPr>
    </w:p>
    <w:p w:rsidR="00C40D09" w:rsidRPr="00C40D09" w:rsidRDefault="00C40D09" w:rsidP="00C40D09">
      <w:pPr>
        <w:spacing w:after="0" w:line="360" w:lineRule="auto"/>
        <w:ind w:firstLine="708"/>
        <w:jc w:val="both"/>
        <w:rPr>
          <w:rFonts w:ascii="Times New Roman" w:hAnsi="Times New Roman" w:cs="Times New Roman"/>
          <w:sz w:val="28"/>
          <w:szCs w:val="28"/>
          <w:lang w:val="en-US"/>
        </w:rPr>
      </w:pPr>
    </w:p>
    <w:p w:rsidR="00045DF3" w:rsidRDefault="002F4B53" w:rsidP="00E62C09">
      <w:pPr>
        <w:spacing w:after="0" w:line="360" w:lineRule="auto"/>
        <w:jc w:val="center"/>
        <w:rPr>
          <w:rFonts w:ascii="Times New Roman" w:eastAsia="Times New Roman" w:hAnsi="Times New Roman" w:cs="Times New Roman"/>
          <w:b/>
          <w:bCs/>
          <w:color w:val="008000"/>
          <w:sz w:val="28"/>
          <w:szCs w:val="28"/>
        </w:rPr>
      </w:pPr>
      <w:r w:rsidRPr="00E924D2">
        <w:rPr>
          <w:rFonts w:ascii="Times New Roman" w:eastAsia="Times New Roman" w:hAnsi="Times New Roman" w:cs="Times New Roman"/>
          <w:b/>
          <w:bCs/>
          <w:color w:val="008000"/>
          <w:sz w:val="28"/>
          <w:szCs w:val="28"/>
        </w:rPr>
        <w:lastRenderedPageBreak/>
        <w:t>Заключение</w:t>
      </w:r>
    </w:p>
    <w:p w:rsidR="0021190F" w:rsidRPr="00E924D2" w:rsidRDefault="0021190F" w:rsidP="00E62C09">
      <w:pPr>
        <w:spacing w:after="0" w:line="360" w:lineRule="auto"/>
        <w:jc w:val="center"/>
        <w:rPr>
          <w:rFonts w:ascii="Times New Roman" w:eastAsia="Times New Roman" w:hAnsi="Times New Roman" w:cs="Times New Roman"/>
          <w:b/>
          <w:bCs/>
          <w:color w:val="008000"/>
          <w:sz w:val="28"/>
          <w:szCs w:val="28"/>
        </w:rPr>
      </w:pPr>
    </w:p>
    <w:p w:rsidR="0021190F" w:rsidRPr="0021190F" w:rsidRDefault="0021190F" w:rsidP="00EB16F3">
      <w:pPr>
        <w:spacing w:after="0" w:line="360" w:lineRule="auto"/>
        <w:ind w:firstLine="708"/>
        <w:jc w:val="both"/>
        <w:rPr>
          <w:rFonts w:ascii="Times New Roman" w:hAnsi="Times New Roman" w:cs="Times New Roman"/>
          <w:sz w:val="28"/>
          <w:szCs w:val="28"/>
        </w:rPr>
      </w:pPr>
      <w:r w:rsidRPr="0021190F">
        <w:rPr>
          <w:rFonts w:ascii="Times New Roman" w:hAnsi="Times New Roman" w:cs="Times New Roman"/>
          <w:sz w:val="28"/>
          <w:szCs w:val="28"/>
        </w:rPr>
        <w:t>Сколько замечательных открытий доступно тому, кто интересуется историей родного края. Повседневная жизнь людей на фоне исторических событий – это неисчерпаемый кладезь мудрости для обустройства жизни моих современников. Наши далекие предки были людьми, способные на великие подвиги, строили города и села, возводили храмы и прокладывали пути в неведомые земли. Нам еще предстоит понять и оценить их роль в мировой истории, их вклад в становление мировой культуры и науки.</w:t>
      </w:r>
    </w:p>
    <w:p w:rsidR="0021190F" w:rsidRPr="0021190F" w:rsidRDefault="0021190F" w:rsidP="00EB16F3">
      <w:pPr>
        <w:spacing w:after="0" w:line="360" w:lineRule="auto"/>
        <w:ind w:firstLine="708"/>
        <w:jc w:val="both"/>
        <w:rPr>
          <w:rFonts w:ascii="Times New Roman" w:hAnsi="Times New Roman" w:cs="Times New Roman"/>
          <w:sz w:val="28"/>
          <w:szCs w:val="28"/>
        </w:rPr>
      </w:pPr>
      <w:r w:rsidRPr="0021190F">
        <w:rPr>
          <w:rFonts w:ascii="Times New Roman" w:hAnsi="Times New Roman" w:cs="Times New Roman"/>
          <w:sz w:val="28"/>
          <w:szCs w:val="28"/>
        </w:rPr>
        <w:t>Когда первые русские люди появились в Семиложном, пока остается в дымке времени. Пока доподлинно известно, что архивные записи относятся к периоду п</w:t>
      </w:r>
      <w:r w:rsidR="00EB16F3">
        <w:rPr>
          <w:rFonts w:ascii="Times New Roman" w:hAnsi="Times New Roman" w:cs="Times New Roman"/>
          <w:sz w:val="28"/>
          <w:szCs w:val="28"/>
        </w:rPr>
        <w:t>ервого десятилетия 17 – го века</w:t>
      </w:r>
      <w:r w:rsidRPr="0021190F">
        <w:rPr>
          <w:rFonts w:ascii="Times New Roman" w:hAnsi="Times New Roman" w:cs="Times New Roman"/>
          <w:sz w:val="28"/>
          <w:szCs w:val="28"/>
        </w:rPr>
        <w:t xml:space="preserve">. </w:t>
      </w:r>
      <w:r w:rsidR="00EB16F3">
        <w:rPr>
          <w:rFonts w:ascii="Times New Roman" w:hAnsi="Times New Roman" w:cs="Times New Roman"/>
          <w:sz w:val="28"/>
          <w:szCs w:val="28"/>
        </w:rPr>
        <w:t>С</w:t>
      </w:r>
      <w:r w:rsidRPr="0021190F">
        <w:rPr>
          <w:rFonts w:ascii="Times New Roman" w:hAnsi="Times New Roman" w:cs="Times New Roman"/>
          <w:sz w:val="28"/>
          <w:szCs w:val="28"/>
        </w:rPr>
        <w:t>ибирские «казаки» - это были люди особой породы, люди вольные, добытчики и воины. И появление в 1604 году первого отряда служивых царевых людей в количестве 90 человек, и служит точкой отсчета появления «козацкой» крепостцы в районе современных Семилужков. Нужно отметить, что подлинное название села – Семилужки, в последствие волость прописывалась, как Семиложная. Скорее всего «крепостца» располагалась на высоком холме, и служила своего рода форпостом для Томского острога.</w:t>
      </w:r>
    </w:p>
    <w:p w:rsidR="0021190F" w:rsidRPr="001A5D50" w:rsidRDefault="0021190F" w:rsidP="00EB16F3">
      <w:pPr>
        <w:spacing w:after="0" w:line="360" w:lineRule="auto"/>
        <w:ind w:firstLine="708"/>
        <w:jc w:val="both"/>
        <w:rPr>
          <w:rFonts w:ascii="Times New Roman" w:hAnsi="Times New Roman" w:cs="Times New Roman"/>
          <w:sz w:val="28"/>
          <w:szCs w:val="28"/>
        </w:rPr>
      </w:pPr>
      <w:r w:rsidRPr="0021190F">
        <w:rPr>
          <w:rFonts w:ascii="Times New Roman" w:hAnsi="Times New Roman" w:cs="Times New Roman"/>
          <w:sz w:val="28"/>
          <w:szCs w:val="28"/>
        </w:rPr>
        <w:t xml:space="preserve">Житие «козаков» было не ахти какое справное: мало того, что беспокоили местные князьки, но и снабжение оборонителей крепости практически было прекращено в связи со смутными временами в России. </w:t>
      </w:r>
      <w:r>
        <w:rPr>
          <w:rFonts w:ascii="Times New Roman" w:hAnsi="Times New Roman" w:cs="Times New Roman"/>
          <w:sz w:val="28"/>
          <w:szCs w:val="28"/>
        </w:rPr>
        <w:t xml:space="preserve"> И только с началом </w:t>
      </w:r>
      <w:r>
        <w:rPr>
          <w:rFonts w:ascii="Times New Roman" w:hAnsi="Times New Roman" w:cs="Times New Roman"/>
          <w:sz w:val="28"/>
          <w:szCs w:val="28"/>
          <w:lang w:val="en-US"/>
        </w:rPr>
        <w:t>XXI</w:t>
      </w:r>
      <w:r w:rsidRPr="0021190F">
        <w:rPr>
          <w:rFonts w:ascii="Times New Roman" w:hAnsi="Times New Roman" w:cs="Times New Roman"/>
          <w:sz w:val="28"/>
          <w:szCs w:val="28"/>
        </w:rPr>
        <w:t xml:space="preserve"> </w:t>
      </w:r>
      <w:r>
        <w:rPr>
          <w:rFonts w:ascii="Times New Roman" w:hAnsi="Times New Roman" w:cs="Times New Roman"/>
          <w:sz w:val="28"/>
          <w:szCs w:val="28"/>
        </w:rPr>
        <w:t>века в селе Семилужки</w:t>
      </w:r>
      <w:r w:rsidR="001A5D50">
        <w:rPr>
          <w:rFonts w:ascii="Times New Roman" w:hAnsi="Times New Roman" w:cs="Times New Roman"/>
          <w:sz w:val="28"/>
          <w:szCs w:val="28"/>
        </w:rPr>
        <w:t xml:space="preserve">  В.Ф. Ильин</w:t>
      </w:r>
      <w:r>
        <w:rPr>
          <w:rFonts w:ascii="Times New Roman" w:hAnsi="Times New Roman" w:cs="Times New Roman"/>
          <w:sz w:val="28"/>
          <w:szCs w:val="28"/>
        </w:rPr>
        <w:t xml:space="preserve"> </w:t>
      </w:r>
      <w:r w:rsidR="001A5D50">
        <w:rPr>
          <w:rFonts w:ascii="Times New Roman" w:hAnsi="Times New Roman" w:cs="Times New Roman"/>
          <w:sz w:val="28"/>
          <w:szCs w:val="28"/>
        </w:rPr>
        <w:t xml:space="preserve"> </w:t>
      </w:r>
      <w:r>
        <w:rPr>
          <w:rFonts w:ascii="Times New Roman" w:hAnsi="Times New Roman" w:cs="Times New Roman"/>
          <w:sz w:val="28"/>
          <w:szCs w:val="28"/>
        </w:rPr>
        <w:t>начинает строит</w:t>
      </w:r>
      <w:r w:rsidR="001A5D50">
        <w:rPr>
          <w:rFonts w:ascii="Times New Roman" w:hAnsi="Times New Roman" w:cs="Times New Roman"/>
          <w:sz w:val="28"/>
          <w:szCs w:val="28"/>
        </w:rPr>
        <w:t>е</w:t>
      </w:r>
      <w:r>
        <w:rPr>
          <w:rFonts w:ascii="Times New Roman" w:hAnsi="Times New Roman" w:cs="Times New Roman"/>
          <w:sz w:val="28"/>
          <w:szCs w:val="28"/>
        </w:rPr>
        <w:t xml:space="preserve">льство </w:t>
      </w:r>
      <w:r w:rsidR="001A5D50">
        <w:rPr>
          <w:rFonts w:ascii="Times New Roman" w:hAnsi="Times New Roman" w:cs="Times New Roman"/>
          <w:sz w:val="28"/>
          <w:szCs w:val="28"/>
        </w:rPr>
        <w:t xml:space="preserve"> крепости по подобию острожков-застав </w:t>
      </w:r>
      <w:r w:rsidR="001A5D50">
        <w:rPr>
          <w:rFonts w:ascii="Times New Roman" w:hAnsi="Times New Roman" w:cs="Times New Roman"/>
          <w:sz w:val="28"/>
          <w:szCs w:val="28"/>
          <w:lang w:val="en-US"/>
        </w:rPr>
        <w:t>XVII</w:t>
      </w:r>
      <w:r w:rsidR="001A5D50">
        <w:rPr>
          <w:rFonts w:ascii="Times New Roman" w:hAnsi="Times New Roman" w:cs="Times New Roman"/>
          <w:sz w:val="28"/>
          <w:szCs w:val="28"/>
        </w:rPr>
        <w:t xml:space="preserve"> века, с образцами храмовой оборонной и гражданской архитектуры. </w:t>
      </w:r>
    </w:p>
    <w:p w:rsidR="002F4B53" w:rsidRPr="00E924D2" w:rsidRDefault="00F26767" w:rsidP="00F26767">
      <w:pPr>
        <w:pStyle w:val="a3"/>
        <w:spacing w:before="0" w:beforeAutospacing="0" w:after="0" w:afterAutospacing="0" w:line="360" w:lineRule="auto"/>
        <w:jc w:val="both"/>
        <w:rPr>
          <w:sz w:val="28"/>
          <w:szCs w:val="28"/>
        </w:rPr>
      </w:pPr>
      <w:r>
        <w:rPr>
          <w:sz w:val="28"/>
          <w:szCs w:val="28"/>
        </w:rPr>
        <w:t>Рассуждения  Владимира Федоровича:</w:t>
      </w:r>
      <w:r w:rsidR="00EB16F3" w:rsidRPr="00E924D2">
        <w:rPr>
          <w:sz w:val="28"/>
          <w:szCs w:val="28"/>
        </w:rPr>
        <w:t xml:space="preserve"> </w:t>
      </w:r>
      <w:r w:rsidR="00726CC1" w:rsidRPr="00E924D2">
        <w:rPr>
          <w:sz w:val="28"/>
          <w:szCs w:val="28"/>
        </w:rPr>
        <w:t>«</w:t>
      </w:r>
      <w:r>
        <w:rPr>
          <w:sz w:val="28"/>
          <w:szCs w:val="28"/>
        </w:rPr>
        <w:t>…я</w:t>
      </w:r>
      <w:r w:rsidR="002F4B53" w:rsidRPr="00E924D2">
        <w:rPr>
          <w:sz w:val="28"/>
          <w:szCs w:val="28"/>
        </w:rPr>
        <w:t xml:space="preserve"> счастливый человек, мне нравится, когда гостей много, когда дети вокруг бегают. Я ведь это все делаю не для себя, для детей, им в школе не расскажут, не покажут, как жили их предки. А здесь они смогут приобщаться к нашему славному прошлому. Еще много не достроено, но уже приезжают </w:t>
      </w:r>
      <w:r w:rsidR="00EB16F3">
        <w:rPr>
          <w:sz w:val="28"/>
          <w:szCs w:val="28"/>
        </w:rPr>
        <w:t>из школ, гимназий, училищ.</w:t>
      </w:r>
      <w:r w:rsidR="002F4B53" w:rsidRPr="00E924D2">
        <w:rPr>
          <w:sz w:val="28"/>
          <w:szCs w:val="28"/>
        </w:rPr>
        <w:t xml:space="preserve"> Я </w:t>
      </w:r>
      <w:r w:rsidR="002F4B53" w:rsidRPr="00E924D2">
        <w:rPr>
          <w:sz w:val="28"/>
          <w:szCs w:val="28"/>
        </w:rPr>
        <w:lastRenderedPageBreak/>
        <w:t>рассказываю им о нашей истории, нашей культуре, о наших национальных тонкостях. И сколько я могу, сколько у меня хватает сил, я буду здесь всех принимать, в дальнейшем надеюсь здесь создать паломнический центр — потому что крепость, это как корабль, это наш общий ковчег спасения.</w:t>
      </w:r>
    </w:p>
    <w:p w:rsidR="002F4B53" w:rsidRPr="00E924D2" w:rsidRDefault="002F4B53" w:rsidP="00E924D2">
      <w:pPr>
        <w:pStyle w:val="a3"/>
        <w:spacing w:before="0" w:beforeAutospacing="0" w:after="0" w:afterAutospacing="0" w:line="360" w:lineRule="auto"/>
        <w:ind w:firstLine="708"/>
        <w:jc w:val="both"/>
        <w:rPr>
          <w:sz w:val="28"/>
          <w:szCs w:val="28"/>
        </w:rPr>
      </w:pPr>
      <w:r w:rsidRPr="00E924D2">
        <w:rPr>
          <w:sz w:val="28"/>
          <w:szCs w:val="28"/>
        </w:rPr>
        <w:t>Когда ты видишь, что вокруг только и делают, что пьют, богохульничают, думают об одних деньгах… Хотя народ у нас чудный. Правильно сказано: Умом Россию не понять. Кому-то быть богатым, кому-то бедным, одному страдать, другому радоваться, — а кому-то нести свой крест. Вот я его и несу.</w:t>
      </w:r>
    </w:p>
    <w:p w:rsidR="00F26767" w:rsidRDefault="00E62C09" w:rsidP="00E924D2">
      <w:pPr>
        <w:pStyle w:val="a3"/>
        <w:spacing w:before="0" w:beforeAutospacing="0" w:after="0" w:afterAutospacing="0" w:line="360" w:lineRule="auto"/>
        <w:ind w:firstLine="708"/>
        <w:jc w:val="both"/>
        <w:rPr>
          <w:sz w:val="28"/>
          <w:szCs w:val="28"/>
        </w:rPr>
      </w:pPr>
      <w:r>
        <w:rPr>
          <w:sz w:val="28"/>
          <w:szCs w:val="28"/>
        </w:rPr>
        <w:t xml:space="preserve">Все это ведь не я </w:t>
      </w:r>
      <w:r w:rsidR="002F4B53" w:rsidRPr="00E924D2">
        <w:rPr>
          <w:sz w:val="28"/>
          <w:szCs w:val="28"/>
        </w:rPr>
        <w:t xml:space="preserve"> придумал, это Никола Угодник, который мне явился во сне в бытность, когда я работал участковым. Это были бандитские 90-е, я шел разбираться, не понимая, что мне дальше делать. А он сказал: «Надо храм строить». Я все это как наяву видел. Оказалось, что это был сон. </w:t>
      </w:r>
    </w:p>
    <w:p w:rsidR="002F4B53" w:rsidRPr="00E924D2" w:rsidRDefault="002F4B53" w:rsidP="00E924D2">
      <w:pPr>
        <w:pStyle w:val="a3"/>
        <w:spacing w:before="0" w:beforeAutospacing="0" w:after="0" w:afterAutospacing="0" w:line="360" w:lineRule="auto"/>
        <w:jc w:val="both"/>
        <w:rPr>
          <w:sz w:val="28"/>
          <w:szCs w:val="28"/>
        </w:rPr>
      </w:pPr>
      <w:r w:rsidRPr="00E924D2">
        <w:rPr>
          <w:sz w:val="28"/>
          <w:szCs w:val="28"/>
        </w:rPr>
        <w:t>Я делаю не для себя, для всех; я делаю не за мзду, делаю для русского человека. Пусть меня считают здесь блаженным, юродивым, сумасшедшим, а я делаю это и буду делать. Как бы тебя ни судили, как бы в тебя ни плевали, как бы ни вытирали о тебя ноги, мы для того и созданы, чтобы творить, делать и создавать. Поэтому как православный человек, как государев человек, я тружусь на благо России. Говорят, бери билеты за вход, а я не хочу ничего брать. В этом нет коммерческой основы, это все Христа ради, это русская проповедь, потому что лучше живой проповеди ничего нет</w:t>
      </w:r>
      <w:r w:rsidR="00F26767">
        <w:rPr>
          <w:sz w:val="28"/>
          <w:szCs w:val="28"/>
        </w:rPr>
        <w:t>»</w:t>
      </w:r>
      <w:r w:rsidRPr="00E924D2">
        <w:rPr>
          <w:sz w:val="28"/>
          <w:szCs w:val="28"/>
        </w:rPr>
        <w:t>.</w:t>
      </w:r>
    </w:p>
    <w:p w:rsidR="00F26767" w:rsidRPr="00F26767" w:rsidRDefault="00793945" w:rsidP="00F26767">
      <w:pPr>
        <w:spacing w:after="0" w:line="360" w:lineRule="auto"/>
        <w:ind w:firstLine="708"/>
        <w:jc w:val="both"/>
        <w:rPr>
          <w:rFonts w:ascii="Times New Roman" w:hAnsi="Times New Roman" w:cs="Times New Roman"/>
          <w:b/>
          <w:i/>
          <w:sz w:val="28"/>
          <w:szCs w:val="28"/>
        </w:rPr>
      </w:pPr>
      <w:r>
        <w:rPr>
          <w:rFonts w:ascii="Times New Roman" w:hAnsi="Times New Roman" w:cs="Times New Roman"/>
          <w:sz w:val="28"/>
          <w:szCs w:val="28"/>
        </w:rPr>
        <w:t xml:space="preserve">История и возрождение крепости </w:t>
      </w:r>
      <w:r w:rsidR="00F26767" w:rsidRPr="0021190F">
        <w:rPr>
          <w:rFonts w:ascii="Times New Roman" w:hAnsi="Times New Roman" w:cs="Times New Roman"/>
          <w:sz w:val="28"/>
          <w:szCs w:val="28"/>
        </w:rPr>
        <w:t xml:space="preserve"> – это образец воли и стойкости народного характера. Несмотря ни на что, люди</w:t>
      </w:r>
      <w:r>
        <w:rPr>
          <w:rFonts w:ascii="Times New Roman" w:hAnsi="Times New Roman" w:cs="Times New Roman"/>
          <w:sz w:val="28"/>
          <w:szCs w:val="28"/>
        </w:rPr>
        <w:t xml:space="preserve"> когда-то</w:t>
      </w:r>
      <w:r w:rsidR="00F26767" w:rsidRPr="0021190F">
        <w:rPr>
          <w:rFonts w:ascii="Times New Roman" w:hAnsi="Times New Roman" w:cs="Times New Roman"/>
          <w:sz w:val="28"/>
          <w:szCs w:val="28"/>
        </w:rPr>
        <w:t xml:space="preserve"> обживали эти места, строили свою жизнь вопреки всему: природе и обстоятельствам.</w:t>
      </w:r>
    </w:p>
    <w:p w:rsidR="00F26767" w:rsidRPr="0021190F" w:rsidRDefault="00F26767" w:rsidP="00F26767">
      <w:pPr>
        <w:spacing w:line="360" w:lineRule="auto"/>
        <w:jc w:val="both"/>
        <w:rPr>
          <w:rFonts w:ascii="Times New Roman" w:hAnsi="Times New Roman" w:cs="Times New Roman"/>
          <w:sz w:val="28"/>
          <w:szCs w:val="28"/>
        </w:rPr>
      </w:pPr>
      <w:r w:rsidRPr="0021190F">
        <w:rPr>
          <w:rFonts w:ascii="Times New Roman" w:hAnsi="Times New Roman" w:cs="Times New Roman"/>
          <w:sz w:val="28"/>
          <w:szCs w:val="28"/>
        </w:rPr>
        <w:t>Нам предстоит продолжить их дело, ведь сегодня богатство России прирастает Сибирью.</w:t>
      </w:r>
    </w:p>
    <w:p w:rsidR="00241BFB" w:rsidRDefault="00241BFB" w:rsidP="00E924D2">
      <w:pPr>
        <w:spacing w:after="0" w:line="360" w:lineRule="auto"/>
        <w:jc w:val="both"/>
        <w:rPr>
          <w:rFonts w:ascii="Times New Roman" w:hAnsi="Times New Roman" w:cs="Times New Roman"/>
          <w:b/>
          <w:i/>
          <w:sz w:val="28"/>
          <w:szCs w:val="28"/>
        </w:rPr>
      </w:pPr>
    </w:p>
    <w:p w:rsidR="00793945" w:rsidRDefault="00793945" w:rsidP="00793945">
      <w:pPr>
        <w:spacing w:line="360" w:lineRule="auto"/>
        <w:rPr>
          <w:rFonts w:ascii="Times New Roman" w:hAnsi="Times New Roman" w:cs="Times New Roman"/>
          <w:b/>
          <w:i/>
          <w:sz w:val="28"/>
          <w:szCs w:val="28"/>
        </w:rPr>
      </w:pPr>
    </w:p>
    <w:p w:rsidR="00CC66BA" w:rsidRDefault="00CC66BA" w:rsidP="00793945">
      <w:pPr>
        <w:spacing w:line="360" w:lineRule="auto"/>
        <w:jc w:val="center"/>
        <w:rPr>
          <w:rFonts w:ascii="Times New Roman" w:hAnsi="Times New Roman" w:cs="Times New Roman"/>
          <w:b/>
          <w:color w:val="7030A0"/>
          <w:sz w:val="28"/>
          <w:szCs w:val="28"/>
        </w:rPr>
      </w:pPr>
    </w:p>
    <w:p w:rsidR="00241BFB" w:rsidRPr="00793945" w:rsidRDefault="00B87540" w:rsidP="00793945">
      <w:pPr>
        <w:spacing w:line="360" w:lineRule="auto"/>
        <w:jc w:val="center"/>
        <w:rPr>
          <w:rFonts w:ascii="Times New Roman" w:hAnsi="Times New Roman" w:cs="Times New Roman"/>
          <w:b/>
          <w:color w:val="7030A0"/>
          <w:sz w:val="28"/>
          <w:szCs w:val="28"/>
        </w:rPr>
      </w:pPr>
      <w:r w:rsidRPr="0021190F">
        <w:rPr>
          <w:rFonts w:ascii="Times New Roman" w:hAnsi="Times New Roman" w:cs="Times New Roman"/>
          <w:b/>
          <w:color w:val="7030A0"/>
          <w:sz w:val="28"/>
          <w:szCs w:val="28"/>
        </w:rPr>
        <w:lastRenderedPageBreak/>
        <w:t>Литература</w:t>
      </w:r>
    </w:p>
    <w:p w:rsidR="00241BFB" w:rsidRPr="0021190F" w:rsidRDefault="00241BFB" w:rsidP="00B87540">
      <w:pPr>
        <w:pStyle w:val="a5"/>
        <w:numPr>
          <w:ilvl w:val="1"/>
          <w:numId w:val="2"/>
        </w:numPr>
        <w:spacing w:line="360" w:lineRule="auto"/>
        <w:jc w:val="both"/>
        <w:rPr>
          <w:rFonts w:ascii="Times New Roman" w:hAnsi="Times New Roman"/>
          <w:sz w:val="28"/>
          <w:szCs w:val="28"/>
        </w:rPr>
      </w:pPr>
      <w:r w:rsidRPr="0021190F">
        <w:rPr>
          <w:rFonts w:ascii="Times New Roman" w:hAnsi="Times New Roman"/>
          <w:sz w:val="28"/>
          <w:szCs w:val="28"/>
        </w:rPr>
        <w:t>По материалам С</w:t>
      </w:r>
      <w:r w:rsidRPr="0021190F">
        <w:rPr>
          <w:rFonts w:ascii="Times New Roman" w:hAnsi="Times New Roman"/>
          <w:sz w:val="28"/>
          <w:szCs w:val="28"/>
          <w:lang w:val="en-US"/>
        </w:rPr>
        <w:t>D</w:t>
      </w:r>
      <w:r w:rsidRPr="0021190F">
        <w:rPr>
          <w:rFonts w:ascii="Times New Roman" w:hAnsi="Times New Roman"/>
          <w:sz w:val="28"/>
          <w:szCs w:val="28"/>
        </w:rPr>
        <w:t xml:space="preserve"> «Храмы Томска» прото</w:t>
      </w:r>
      <w:r w:rsidR="00B87540" w:rsidRPr="0021190F">
        <w:rPr>
          <w:rFonts w:ascii="Times New Roman" w:hAnsi="Times New Roman"/>
          <w:sz w:val="28"/>
          <w:szCs w:val="28"/>
        </w:rPr>
        <w:t>и</w:t>
      </w:r>
      <w:r w:rsidRPr="0021190F">
        <w:rPr>
          <w:rFonts w:ascii="Times New Roman" w:hAnsi="Times New Roman"/>
          <w:sz w:val="28"/>
          <w:szCs w:val="28"/>
        </w:rPr>
        <w:t>ерея Олега Безруких</w:t>
      </w:r>
    </w:p>
    <w:p w:rsidR="00241BFB" w:rsidRPr="0021190F" w:rsidRDefault="00241BFB" w:rsidP="00B87540">
      <w:pPr>
        <w:pStyle w:val="a5"/>
        <w:widowControl w:val="0"/>
        <w:numPr>
          <w:ilvl w:val="1"/>
          <w:numId w:val="2"/>
        </w:numPr>
        <w:shd w:val="clear" w:color="auto" w:fill="FFFFFF"/>
        <w:tabs>
          <w:tab w:val="left" w:pos="1387"/>
        </w:tabs>
        <w:autoSpaceDE w:val="0"/>
        <w:autoSpaceDN w:val="0"/>
        <w:adjustRightInd w:val="0"/>
        <w:spacing w:after="0" w:line="360" w:lineRule="auto"/>
        <w:rPr>
          <w:rFonts w:ascii="Times New Roman" w:hAnsi="Times New Roman"/>
          <w:bCs/>
          <w:sz w:val="28"/>
          <w:szCs w:val="28"/>
        </w:rPr>
      </w:pPr>
      <w:r w:rsidRPr="0021190F">
        <w:rPr>
          <w:rFonts w:ascii="Times New Roman" w:hAnsi="Times New Roman"/>
          <w:bCs/>
          <w:sz w:val="28"/>
          <w:szCs w:val="28"/>
        </w:rPr>
        <w:t>/Дозорная книга 1703г./</w:t>
      </w:r>
    </w:p>
    <w:p w:rsidR="00241BFB" w:rsidRPr="0021190F" w:rsidRDefault="00241BFB" w:rsidP="00B87540">
      <w:pPr>
        <w:pStyle w:val="a5"/>
        <w:numPr>
          <w:ilvl w:val="1"/>
          <w:numId w:val="2"/>
        </w:numPr>
        <w:spacing w:line="360" w:lineRule="auto"/>
        <w:jc w:val="both"/>
        <w:rPr>
          <w:rFonts w:ascii="Times New Roman" w:hAnsi="Times New Roman"/>
          <w:sz w:val="28"/>
          <w:szCs w:val="28"/>
        </w:rPr>
      </w:pPr>
      <w:r w:rsidRPr="0021190F">
        <w:rPr>
          <w:rFonts w:ascii="Times New Roman" w:hAnsi="Times New Roman"/>
          <w:bCs/>
          <w:sz w:val="28"/>
          <w:szCs w:val="28"/>
        </w:rPr>
        <w:t xml:space="preserve">/ЦГАДА ф. 214, кн. 1371, л.л. 103-104об./  </w:t>
      </w:r>
    </w:p>
    <w:p w:rsidR="00241BFB" w:rsidRPr="0021190F" w:rsidRDefault="00762B1F" w:rsidP="00B87540">
      <w:pPr>
        <w:pStyle w:val="a5"/>
        <w:numPr>
          <w:ilvl w:val="1"/>
          <w:numId w:val="2"/>
        </w:numPr>
        <w:spacing w:line="360" w:lineRule="auto"/>
        <w:rPr>
          <w:rFonts w:ascii="Times New Roman" w:hAnsi="Times New Roman"/>
          <w:sz w:val="28"/>
          <w:szCs w:val="28"/>
        </w:rPr>
      </w:pPr>
      <w:hyperlink r:id="rId25" w:history="1">
        <w:r w:rsidR="00241BFB" w:rsidRPr="0021190F">
          <w:rPr>
            <w:rStyle w:val="ad"/>
            <w:rFonts w:ascii="Times New Roman" w:hAnsi="Times New Roman"/>
            <w:sz w:val="28"/>
            <w:szCs w:val="28"/>
          </w:rPr>
          <w:t>http://www.rvb.ru/18vek/radishchev/01text/vol_3/05journals/057.htm</w:t>
        </w:r>
      </w:hyperlink>
      <w:r w:rsidR="00241BFB" w:rsidRPr="0021190F">
        <w:rPr>
          <w:rFonts w:ascii="Times New Roman" w:hAnsi="Times New Roman"/>
          <w:sz w:val="28"/>
          <w:szCs w:val="28"/>
        </w:rPr>
        <w:t xml:space="preserve"> (стр. 274).</w:t>
      </w:r>
    </w:p>
    <w:p w:rsidR="00241BFB" w:rsidRPr="0021190F" w:rsidRDefault="00241BFB" w:rsidP="00241BFB">
      <w:pPr>
        <w:pStyle w:val="a5"/>
        <w:spacing w:line="360" w:lineRule="auto"/>
        <w:ind w:left="1440"/>
        <w:jc w:val="both"/>
        <w:rPr>
          <w:rFonts w:ascii="Times New Roman" w:hAnsi="Times New Roman"/>
          <w:sz w:val="28"/>
          <w:szCs w:val="28"/>
        </w:rPr>
      </w:pPr>
    </w:p>
    <w:p w:rsidR="00241BFB" w:rsidRPr="0021190F" w:rsidRDefault="00241BFB" w:rsidP="00241BFB">
      <w:pPr>
        <w:spacing w:line="360" w:lineRule="auto"/>
        <w:jc w:val="both"/>
        <w:rPr>
          <w:rFonts w:ascii="Times New Roman" w:hAnsi="Times New Roman" w:cs="Times New Roman"/>
          <w:sz w:val="28"/>
          <w:szCs w:val="28"/>
        </w:rPr>
      </w:pPr>
    </w:p>
    <w:p w:rsidR="00241BFB" w:rsidRPr="0021190F" w:rsidRDefault="00241BFB" w:rsidP="00E924D2">
      <w:pPr>
        <w:spacing w:after="0" w:line="360" w:lineRule="auto"/>
        <w:jc w:val="both"/>
        <w:rPr>
          <w:rFonts w:ascii="Times New Roman" w:hAnsi="Times New Roman" w:cs="Times New Roman"/>
          <w:b/>
          <w:i/>
          <w:sz w:val="28"/>
          <w:szCs w:val="28"/>
        </w:rPr>
      </w:pPr>
    </w:p>
    <w:sectPr w:rsidR="00241BFB" w:rsidRPr="0021190F" w:rsidSect="001677E0">
      <w:footerReference w:type="default" r:id="rId2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9785C" w:rsidRDefault="0009785C" w:rsidP="001730D4">
      <w:pPr>
        <w:spacing w:after="0" w:line="240" w:lineRule="auto"/>
      </w:pPr>
      <w:r>
        <w:separator/>
      </w:r>
    </w:p>
  </w:endnote>
  <w:endnote w:type="continuationSeparator" w:id="1">
    <w:p w:rsidR="0009785C" w:rsidRDefault="0009785C" w:rsidP="001730D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CC"/>
    <w:family w:val="roman"/>
    <w:pitch w:val="variable"/>
    <w:sig w:usb0="A00002EF" w:usb1="420020E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162845"/>
      <w:docPartObj>
        <w:docPartGallery w:val="Page Numbers (Bottom of Page)"/>
        <w:docPartUnique/>
      </w:docPartObj>
    </w:sdtPr>
    <w:sdtContent>
      <w:p w:rsidR="001730D4" w:rsidRDefault="00762B1F">
        <w:pPr>
          <w:pStyle w:val="ab"/>
          <w:jc w:val="center"/>
        </w:pPr>
        <w:fldSimple w:instr=" PAGE   \* MERGEFORMAT ">
          <w:r w:rsidR="00C40D09">
            <w:rPr>
              <w:noProof/>
            </w:rPr>
            <w:t>15</w:t>
          </w:r>
        </w:fldSimple>
      </w:p>
    </w:sdtContent>
  </w:sdt>
  <w:p w:rsidR="001730D4" w:rsidRDefault="001730D4">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9785C" w:rsidRDefault="0009785C" w:rsidP="001730D4">
      <w:pPr>
        <w:spacing w:after="0" w:line="240" w:lineRule="auto"/>
      </w:pPr>
      <w:r>
        <w:separator/>
      </w:r>
    </w:p>
  </w:footnote>
  <w:footnote w:type="continuationSeparator" w:id="1">
    <w:p w:rsidR="0009785C" w:rsidRDefault="0009785C" w:rsidP="001730D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53531"/>
    <w:multiLevelType w:val="hybridMultilevel"/>
    <w:tmpl w:val="1F58ED9C"/>
    <w:lvl w:ilvl="0" w:tplc="035AE2C8">
      <w:start w:val="1"/>
      <w:numFmt w:val="decimal"/>
      <w:lvlText w:val="%1."/>
      <w:lvlJc w:val="left"/>
      <w:pPr>
        <w:ind w:left="360" w:hanging="360"/>
      </w:pPr>
      <w:rPr>
        <w:rFonts w:ascii="Times New Roman" w:hAnsi="Times New Roman" w:cs="Times New Roman" w:hint="default"/>
        <w:sz w:val="28"/>
        <w:szCs w:val="28"/>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nsid w:val="139C77C1"/>
    <w:multiLevelType w:val="multilevel"/>
    <w:tmpl w:val="94146AD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A9B673B"/>
    <w:multiLevelType w:val="hybridMultilevel"/>
    <w:tmpl w:val="FCCA6BF2"/>
    <w:lvl w:ilvl="0" w:tplc="900C8FF0">
      <w:start w:val="1"/>
      <w:numFmt w:val="bullet"/>
      <w:lvlText w:val="•"/>
      <w:lvlJc w:val="left"/>
      <w:pPr>
        <w:tabs>
          <w:tab w:val="num" w:pos="720"/>
        </w:tabs>
        <w:ind w:left="720" w:hanging="360"/>
      </w:pPr>
      <w:rPr>
        <w:rFonts w:ascii="Times New Roman" w:hAnsi="Times New Roman" w:hint="default"/>
      </w:rPr>
    </w:lvl>
    <w:lvl w:ilvl="1" w:tplc="5F1C0F24" w:tentative="1">
      <w:start w:val="1"/>
      <w:numFmt w:val="bullet"/>
      <w:lvlText w:val="•"/>
      <w:lvlJc w:val="left"/>
      <w:pPr>
        <w:tabs>
          <w:tab w:val="num" w:pos="1440"/>
        </w:tabs>
        <w:ind w:left="1440" w:hanging="360"/>
      </w:pPr>
      <w:rPr>
        <w:rFonts w:ascii="Times New Roman" w:hAnsi="Times New Roman" w:hint="default"/>
      </w:rPr>
    </w:lvl>
    <w:lvl w:ilvl="2" w:tplc="2750A182" w:tentative="1">
      <w:start w:val="1"/>
      <w:numFmt w:val="bullet"/>
      <w:lvlText w:val="•"/>
      <w:lvlJc w:val="left"/>
      <w:pPr>
        <w:tabs>
          <w:tab w:val="num" w:pos="2160"/>
        </w:tabs>
        <w:ind w:left="2160" w:hanging="360"/>
      </w:pPr>
      <w:rPr>
        <w:rFonts w:ascii="Times New Roman" w:hAnsi="Times New Roman" w:hint="default"/>
      </w:rPr>
    </w:lvl>
    <w:lvl w:ilvl="3" w:tplc="A6D604E0" w:tentative="1">
      <w:start w:val="1"/>
      <w:numFmt w:val="bullet"/>
      <w:lvlText w:val="•"/>
      <w:lvlJc w:val="left"/>
      <w:pPr>
        <w:tabs>
          <w:tab w:val="num" w:pos="2880"/>
        </w:tabs>
        <w:ind w:left="2880" w:hanging="360"/>
      </w:pPr>
      <w:rPr>
        <w:rFonts w:ascii="Times New Roman" w:hAnsi="Times New Roman" w:hint="default"/>
      </w:rPr>
    </w:lvl>
    <w:lvl w:ilvl="4" w:tplc="59322D9E" w:tentative="1">
      <w:start w:val="1"/>
      <w:numFmt w:val="bullet"/>
      <w:lvlText w:val="•"/>
      <w:lvlJc w:val="left"/>
      <w:pPr>
        <w:tabs>
          <w:tab w:val="num" w:pos="3600"/>
        </w:tabs>
        <w:ind w:left="3600" w:hanging="360"/>
      </w:pPr>
      <w:rPr>
        <w:rFonts w:ascii="Times New Roman" w:hAnsi="Times New Roman" w:hint="default"/>
      </w:rPr>
    </w:lvl>
    <w:lvl w:ilvl="5" w:tplc="6B366402" w:tentative="1">
      <w:start w:val="1"/>
      <w:numFmt w:val="bullet"/>
      <w:lvlText w:val="•"/>
      <w:lvlJc w:val="left"/>
      <w:pPr>
        <w:tabs>
          <w:tab w:val="num" w:pos="4320"/>
        </w:tabs>
        <w:ind w:left="4320" w:hanging="360"/>
      </w:pPr>
      <w:rPr>
        <w:rFonts w:ascii="Times New Roman" w:hAnsi="Times New Roman" w:hint="default"/>
      </w:rPr>
    </w:lvl>
    <w:lvl w:ilvl="6" w:tplc="FE909E58" w:tentative="1">
      <w:start w:val="1"/>
      <w:numFmt w:val="bullet"/>
      <w:lvlText w:val="•"/>
      <w:lvlJc w:val="left"/>
      <w:pPr>
        <w:tabs>
          <w:tab w:val="num" w:pos="5040"/>
        </w:tabs>
        <w:ind w:left="5040" w:hanging="360"/>
      </w:pPr>
      <w:rPr>
        <w:rFonts w:ascii="Times New Roman" w:hAnsi="Times New Roman" w:hint="default"/>
      </w:rPr>
    </w:lvl>
    <w:lvl w:ilvl="7" w:tplc="FC9EC4F6" w:tentative="1">
      <w:start w:val="1"/>
      <w:numFmt w:val="bullet"/>
      <w:lvlText w:val="•"/>
      <w:lvlJc w:val="left"/>
      <w:pPr>
        <w:tabs>
          <w:tab w:val="num" w:pos="5760"/>
        </w:tabs>
        <w:ind w:left="5760" w:hanging="360"/>
      </w:pPr>
      <w:rPr>
        <w:rFonts w:ascii="Times New Roman" w:hAnsi="Times New Roman" w:hint="default"/>
      </w:rPr>
    </w:lvl>
    <w:lvl w:ilvl="8" w:tplc="C2A0FB20" w:tentative="1">
      <w:start w:val="1"/>
      <w:numFmt w:val="bullet"/>
      <w:lvlText w:val="•"/>
      <w:lvlJc w:val="left"/>
      <w:pPr>
        <w:tabs>
          <w:tab w:val="num" w:pos="6480"/>
        </w:tabs>
        <w:ind w:left="6480" w:hanging="360"/>
      </w:pPr>
      <w:rPr>
        <w:rFonts w:ascii="Times New Roman" w:hAnsi="Times New Roman" w:hint="default"/>
      </w:rPr>
    </w:lvl>
  </w:abstractNum>
  <w:abstractNum w:abstractNumId="3">
    <w:nsid w:val="4F50045A"/>
    <w:multiLevelType w:val="hybridMultilevel"/>
    <w:tmpl w:val="A8B23662"/>
    <w:lvl w:ilvl="0" w:tplc="01BCE434">
      <w:start w:val="1"/>
      <w:numFmt w:val="decimal"/>
      <w:lvlText w:val="%1."/>
      <w:lvlJc w:val="left"/>
      <w:pPr>
        <w:ind w:left="1080" w:hanging="360"/>
      </w:pPr>
      <w:rPr>
        <w:rFonts w:hint="default"/>
      </w:rPr>
    </w:lvl>
    <w:lvl w:ilvl="1" w:tplc="CDC0FE0A">
      <w:start w:val="1"/>
      <w:numFmt w:val="decimal"/>
      <w:lvlText w:val="%2."/>
      <w:lvlJc w:val="left"/>
      <w:pPr>
        <w:ind w:left="1800" w:hanging="360"/>
      </w:pPr>
      <w:rPr>
        <w:rFonts w:ascii="Times New Roman" w:eastAsia="Times New Roman" w:hAnsi="Times New Roman" w:cs="Times New Roman"/>
      </w:r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0"/>
  </w:num>
  <w:num w:numId="2">
    <w:abstractNumId w:val="1"/>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18434"/>
  </w:hdrShapeDefaults>
  <w:footnotePr>
    <w:footnote w:id="0"/>
    <w:footnote w:id="1"/>
  </w:footnotePr>
  <w:endnotePr>
    <w:endnote w:id="0"/>
    <w:endnote w:id="1"/>
  </w:endnotePr>
  <w:compat>
    <w:useFELayout/>
  </w:compat>
  <w:rsids>
    <w:rsidRoot w:val="001063C0"/>
    <w:rsid w:val="00033D2A"/>
    <w:rsid w:val="00045DF3"/>
    <w:rsid w:val="00095A40"/>
    <w:rsid w:val="0009785C"/>
    <w:rsid w:val="000E2D4A"/>
    <w:rsid w:val="001063C0"/>
    <w:rsid w:val="001429D5"/>
    <w:rsid w:val="001730D4"/>
    <w:rsid w:val="001800D8"/>
    <w:rsid w:val="00185474"/>
    <w:rsid w:val="001A5D50"/>
    <w:rsid w:val="001B2245"/>
    <w:rsid w:val="001B41CE"/>
    <w:rsid w:val="001C2E3B"/>
    <w:rsid w:val="001F739B"/>
    <w:rsid w:val="0021190F"/>
    <w:rsid w:val="00221C6E"/>
    <w:rsid w:val="002240B6"/>
    <w:rsid w:val="00234FDD"/>
    <w:rsid w:val="00241BFB"/>
    <w:rsid w:val="00252C97"/>
    <w:rsid w:val="00275FBA"/>
    <w:rsid w:val="002E01BB"/>
    <w:rsid w:val="002F4B53"/>
    <w:rsid w:val="00335751"/>
    <w:rsid w:val="00341728"/>
    <w:rsid w:val="00377BF9"/>
    <w:rsid w:val="003A5073"/>
    <w:rsid w:val="003A7AAE"/>
    <w:rsid w:val="003E248E"/>
    <w:rsid w:val="00457F31"/>
    <w:rsid w:val="00473C6A"/>
    <w:rsid w:val="00484B87"/>
    <w:rsid w:val="00555668"/>
    <w:rsid w:val="005D5BB9"/>
    <w:rsid w:val="005F59D8"/>
    <w:rsid w:val="00607755"/>
    <w:rsid w:val="00611334"/>
    <w:rsid w:val="006149BC"/>
    <w:rsid w:val="00642983"/>
    <w:rsid w:val="006C3DC1"/>
    <w:rsid w:val="00726CC1"/>
    <w:rsid w:val="00762B1F"/>
    <w:rsid w:val="00793945"/>
    <w:rsid w:val="007C4E0E"/>
    <w:rsid w:val="00826363"/>
    <w:rsid w:val="0083458F"/>
    <w:rsid w:val="00840F43"/>
    <w:rsid w:val="00872950"/>
    <w:rsid w:val="008D746B"/>
    <w:rsid w:val="009007A0"/>
    <w:rsid w:val="00986605"/>
    <w:rsid w:val="00991C7B"/>
    <w:rsid w:val="00996B55"/>
    <w:rsid w:val="009F3F92"/>
    <w:rsid w:val="00A24A78"/>
    <w:rsid w:val="00AD5A47"/>
    <w:rsid w:val="00AE1C52"/>
    <w:rsid w:val="00AE3029"/>
    <w:rsid w:val="00AF4D71"/>
    <w:rsid w:val="00B26BFF"/>
    <w:rsid w:val="00B30E7D"/>
    <w:rsid w:val="00B56307"/>
    <w:rsid w:val="00B742CA"/>
    <w:rsid w:val="00B76C84"/>
    <w:rsid w:val="00B87540"/>
    <w:rsid w:val="00BB21DB"/>
    <w:rsid w:val="00C02D37"/>
    <w:rsid w:val="00C037F2"/>
    <w:rsid w:val="00C06028"/>
    <w:rsid w:val="00C40D09"/>
    <w:rsid w:val="00C508A1"/>
    <w:rsid w:val="00CC66BA"/>
    <w:rsid w:val="00CF7C86"/>
    <w:rsid w:val="00D24873"/>
    <w:rsid w:val="00D62D42"/>
    <w:rsid w:val="00DD3019"/>
    <w:rsid w:val="00DE35FC"/>
    <w:rsid w:val="00E34E32"/>
    <w:rsid w:val="00E3704E"/>
    <w:rsid w:val="00E62C09"/>
    <w:rsid w:val="00E92380"/>
    <w:rsid w:val="00E924D2"/>
    <w:rsid w:val="00EA12A3"/>
    <w:rsid w:val="00EA7EC5"/>
    <w:rsid w:val="00EB16F3"/>
    <w:rsid w:val="00EB3585"/>
    <w:rsid w:val="00ED18AA"/>
    <w:rsid w:val="00EE4F39"/>
    <w:rsid w:val="00F26767"/>
    <w:rsid w:val="00F524ED"/>
    <w:rsid w:val="00F65BAD"/>
    <w:rsid w:val="00FA2F05"/>
    <w:rsid w:val="00FF007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37F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063C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1063C0"/>
  </w:style>
  <w:style w:type="character" w:customStyle="1" w:styleId="apple-style-span">
    <w:name w:val="apple-style-span"/>
    <w:basedOn w:val="a0"/>
    <w:rsid w:val="001063C0"/>
  </w:style>
  <w:style w:type="character" w:styleId="a4">
    <w:name w:val="Strong"/>
    <w:basedOn w:val="a0"/>
    <w:uiPriority w:val="22"/>
    <w:qFormat/>
    <w:rsid w:val="001063C0"/>
    <w:rPr>
      <w:b/>
      <w:bCs/>
    </w:rPr>
  </w:style>
  <w:style w:type="paragraph" w:styleId="a5">
    <w:name w:val="List Paragraph"/>
    <w:basedOn w:val="a"/>
    <w:uiPriority w:val="34"/>
    <w:qFormat/>
    <w:rsid w:val="00996B55"/>
    <w:pPr>
      <w:ind w:left="720"/>
      <w:contextualSpacing/>
    </w:pPr>
    <w:rPr>
      <w:rFonts w:ascii="Calibri" w:eastAsia="Calibri" w:hAnsi="Calibri" w:cs="Times New Roman"/>
      <w:lang w:eastAsia="en-US"/>
    </w:rPr>
  </w:style>
  <w:style w:type="paragraph" w:styleId="2">
    <w:name w:val="Body Text 2"/>
    <w:basedOn w:val="a"/>
    <w:link w:val="20"/>
    <w:rsid w:val="002E01BB"/>
    <w:pPr>
      <w:spacing w:after="0" w:line="240" w:lineRule="auto"/>
      <w:jc w:val="both"/>
    </w:pPr>
    <w:rPr>
      <w:rFonts w:ascii="Times New Roman" w:eastAsia="Times New Roman" w:hAnsi="Times New Roman" w:cs="Times New Roman"/>
      <w:sz w:val="28"/>
      <w:szCs w:val="20"/>
    </w:rPr>
  </w:style>
  <w:style w:type="character" w:customStyle="1" w:styleId="20">
    <w:name w:val="Основной текст 2 Знак"/>
    <w:basedOn w:val="a0"/>
    <w:link w:val="2"/>
    <w:rsid w:val="002E01BB"/>
    <w:rPr>
      <w:rFonts w:ascii="Times New Roman" w:eastAsia="Times New Roman" w:hAnsi="Times New Roman" w:cs="Times New Roman"/>
      <w:sz w:val="28"/>
      <w:szCs w:val="20"/>
    </w:rPr>
  </w:style>
  <w:style w:type="paragraph" w:styleId="a6">
    <w:name w:val="Balloon Text"/>
    <w:basedOn w:val="a"/>
    <w:link w:val="a7"/>
    <w:uiPriority w:val="99"/>
    <w:semiHidden/>
    <w:unhideWhenUsed/>
    <w:rsid w:val="001B41C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B41CE"/>
    <w:rPr>
      <w:rFonts w:ascii="Tahoma" w:hAnsi="Tahoma" w:cs="Tahoma"/>
      <w:sz w:val="16"/>
      <w:szCs w:val="16"/>
    </w:rPr>
  </w:style>
  <w:style w:type="character" w:styleId="a8">
    <w:name w:val="line number"/>
    <w:basedOn w:val="a0"/>
    <w:uiPriority w:val="99"/>
    <w:semiHidden/>
    <w:unhideWhenUsed/>
    <w:rsid w:val="00C06028"/>
  </w:style>
  <w:style w:type="paragraph" w:styleId="a9">
    <w:name w:val="header"/>
    <w:basedOn w:val="a"/>
    <w:link w:val="aa"/>
    <w:uiPriority w:val="99"/>
    <w:semiHidden/>
    <w:unhideWhenUsed/>
    <w:rsid w:val="001730D4"/>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1730D4"/>
  </w:style>
  <w:style w:type="paragraph" w:styleId="ab">
    <w:name w:val="footer"/>
    <w:basedOn w:val="a"/>
    <w:link w:val="ac"/>
    <w:uiPriority w:val="99"/>
    <w:unhideWhenUsed/>
    <w:rsid w:val="001730D4"/>
    <w:pPr>
      <w:tabs>
        <w:tab w:val="center" w:pos="4677"/>
        <w:tab w:val="right" w:pos="9355"/>
      </w:tabs>
      <w:spacing w:after="0" w:line="240" w:lineRule="auto"/>
    </w:pPr>
  </w:style>
  <w:style w:type="character" w:customStyle="1" w:styleId="ac">
    <w:name w:val="Нижний колонтитул Знак"/>
    <w:basedOn w:val="a0"/>
    <w:link w:val="ab"/>
    <w:uiPriority w:val="99"/>
    <w:rsid w:val="001730D4"/>
  </w:style>
  <w:style w:type="character" w:styleId="ad">
    <w:name w:val="Hyperlink"/>
    <w:basedOn w:val="a0"/>
    <w:uiPriority w:val="99"/>
    <w:unhideWhenUsed/>
    <w:rsid w:val="00241BFB"/>
    <w:rPr>
      <w:color w:val="0000FF"/>
      <w:u w:val="single"/>
    </w:rPr>
  </w:style>
</w:styles>
</file>

<file path=word/webSettings.xml><?xml version="1.0" encoding="utf-8"?>
<w:webSettings xmlns:r="http://schemas.openxmlformats.org/officeDocument/2006/relationships" xmlns:w="http://schemas.openxmlformats.org/wordprocessingml/2006/main">
  <w:divs>
    <w:div w:id="1866287901">
      <w:bodyDiv w:val="1"/>
      <w:marLeft w:val="0"/>
      <w:marRight w:val="0"/>
      <w:marTop w:val="0"/>
      <w:marBottom w:val="0"/>
      <w:divBdr>
        <w:top w:val="none" w:sz="0" w:space="0" w:color="auto"/>
        <w:left w:val="none" w:sz="0" w:space="0" w:color="auto"/>
        <w:bottom w:val="none" w:sz="0" w:space="0" w:color="auto"/>
        <w:right w:val="none" w:sz="0" w:space="0" w:color="auto"/>
      </w:divBdr>
    </w:div>
    <w:div w:id="2116558876">
      <w:bodyDiv w:val="1"/>
      <w:marLeft w:val="0"/>
      <w:marRight w:val="0"/>
      <w:marTop w:val="0"/>
      <w:marBottom w:val="0"/>
      <w:divBdr>
        <w:top w:val="none" w:sz="0" w:space="0" w:color="auto"/>
        <w:left w:val="none" w:sz="0" w:space="0" w:color="auto"/>
        <w:bottom w:val="none" w:sz="0" w:space="0" w:color="auto"/>
        <w:right w:val="none" w:sz="0" w:space="0" w:color="auto"/>
      </w:divBdr>
      <w:divsChild>
        <w:div w:id="1182747133">
          <w:marLeft w:val="547"/>
          <w:marRight w:val="0"/>
          <w:marTop w:val="96"/>
          <w:marBottom w:val="0"/>
          <w:divBdr>
            <w:top w:val="none" w:sz="0" w:space="0" w:color="auto"/>
            <w:left w:val="none" w:sz="0" w:space="0" w:color="auto"/>
            <w:bottom w:val="none" w:sz="0" w:space="0" w:color="auto"/>
            <w:right w:val="none" w:sz="0" w:space="0" w:color="auto"/>
          </w:divBdr>
        </w:div>
        <w:div w:id="40327127">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www.rvb.ru/18vek/radishchev/01text/vol_3/05journals/057.htm"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31F26B-F8FE-4843-9857-32E7A393E5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665</TotalTime>
  <Pages>15</Pages>
  <Words>2845</Words>
  <Characters>16221</Characters>
  <Application>Microsoft Office Word</Application>
  <DocSecurity>0</DocSecurity>
  <Lines>135</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19028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dc:creator>
  <cp:keywords/>
  <dc:description/>
  <cp:lastModifiedBy>User</cp:lastModifiedBy>
  <cp:revision>26</cp:revision>
  <cp:lastPrinted>2001-12-31T20:18:00Z</cp:lastPrinted>
  <dcterms:created xsi:type="dcterms:W3CDTF">2001-12-31T21:05:00Z</dcterms:created>
  <dcterms:modified xsi:type="dcterms:W3CDTF">2016-01-12T15:39:00Z</dcterms:modified>
</cp:coreProperties>
</file>