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625" w:rsidRPr="00C52572" w:rsidRDefault="007D2885" w:rsidP="00DF7625">
      <w:pPr>
        <w:pStyle w:val="aa"/>
        <w:spacing w:after="120"/>
      </w:pPr>
      <w:r>
        <w:rPr>
          <w:b w:val="0"/>
          <w:noProof/>
          <w:sz w:val="32"/>
          <w:szCs w:val="32"/>
          <w:lang w:eastAsia="ru-RU"/>
        </w:rPr>
        <w:drawing>
          <wp:inline distT="0" distB="0" distL="0" distR="0">
            <wp:extent cx="782955" cy="893445"/>
            <wp:effectExtent l="0" t="0" r="0" b="1905"/>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955" cy="893445"/>
                    </a:xfrm>
                    <a:prstGeom prst="rect">
                      <a:avLst/>
                    </a:prstGeom>
                    <a:noFill/>
                    <a:ln>
                      <a:noFill/>
                    </a:ln>
                  </pic:spPr>
                </pic:pic>
              </a:graphicData>
            </a:graphic>
          </wp:inline>
        </w:drawing>
      </w:r>
    </w:p>
    <w:p w:rsidR="007D2885" w:rsidRPr="00C56A0D" w:rsidRDefault="007D2885" w:rsidP="007D2885">
      <w:pPr>
        <w:jc w:val="center"/>
        <w:rPr>
          <w:rFonts w:eastAsia="Calibri"/>
          <w:b/>
        </w:rPr>
      </w:pPr>
      <w:r w:rsidRPr="00C56A0D">
        <w:rPr>
          <w:rFonts w:eastAsia="Calibri"/>
          <w:b/>
        </w:rPr>
        <w:t>МУНИЦИПАЛЬНОЕ ОБРАЗОВАНИЕ</w:t>
      </w:r>
    </w:p>
    <w:p w:rsidR="007D2885" w:rsidRPr="00C56A0D" w:rsidRDefault="007D2885" w:rsidP="007D2885">
      <w:pPr>
        <w:jc w:val="center"/>
        <w:rPr>
          <w:rFonts w:eastAsia="Calibri"/>
          <w:b/>
        </w:rPr>
      </w:pPr>
      <w:r w:rsidRPr="00C56A0D">
        <w:rPr>
          <w:rFonts w:eastAsia="Calibri"/>
          <w:b/>
        </w:rPr>
        <w:t>«ВОРОНИНСКОЕ СЕЛЬСКОЕ ПОСЕЛЕНИЕ»</w:t>
      </w:r>
    </w:p>
    <w:p w:rsidR="007D2885" w:rsidRPr="00C56A0D" w:rsidRDefault="007D2885" w:rsidP="007D2885">
      <w:pPr>
        <w:jc w:val="center"/>
        <w:rPr>
          <w:b/>
        </w:rPr>
      </w:pPr>
      <w:r w:rsidRPr="00C56A0D">
        <w:rPr>
          <w:b/>
        </w:rPr>
        <w:t>АДМИНИСТРАЦИЯ ВОРОНИНСКОГО СЕЛЬСКОГО ПОСЕЛЕНИЯ</w:t>
      </w:r>
    </w:p>
    <w:p w:rsidR="007D2885" w:rsidRDefault="00DF7625" w:rsidP="00DF7625">
      <w:pPr>
        <w:rPr>
          <w:b/>
          <w:sz w:val="28"/>
          <w:szCs w:val="28"/>
        </w:rPr>
      </w:pPr>
      <w:r w:rsidRPr="00C52572">
        <w:rPr>
          <w:b/>
          <w:sz w:val="28"/>
          <w:szCs w:val="28"/>
        </w:rPr>
        <w:t xml:space="preserve">                                            </w:t>
      </w:r>
    </w:p>
    <w:p w:rsidR="00DF7625" w:rsidRPr="00C52572" w:rsidRDefault="00DF7625" w:rsidP="007D2885">
      <w:pPr>
        <w:jc w:val="center"/>
        <w:rPr>
          <w:b/>
          <w:sz w:val="28"/>
          <w:szCs w:val="28"/>
        </w:rPr>
      </w:pPr>
      <w:r w:rsidRPr="00C52572">
        <w:rPr>
          <w:b/>
          <w:sz w:val="28"/>
          <w:szCs w:val="28"/>
        </w:rPr>
        <w:t>ПОСТАНОВЛЕНИЕ</w:t>
      </w:r>
    </w:p>
    <w:p w:rsidR="00DF7625" w:rsidRPr="00C52572" w:rsidRDefault="00DF7625" w:rsidP="00DF7625">
      <w:pPr>
        <w:pStyle w:val="a9"/>
        <w:tabs>
          <w:tab w:val="clear" w:pos="6804"/>
          <w:tab w:val="right" w:pos="9072"/>
        </w:tabs>
        <w:spacing w:before="240" w:after="240"/>
        <w:rPr>
          <w:sz w:val="28"/>
        </w:rPr>
      </w:pPr>
      <w:r w:rsidRPr="00C52572">
        <w:rPr>
          <w:sz w:val="28"/>
        </w:rPr>
        <w:t xml:space="preserve"> « _____ »______________ </w:t>
      </w:r>
      <w:proofErr w:type="gramStart"/>
      <w:r w:rsidRPr="00C52572">
        <w:rPr>
          <w:sz w:val="28"/>
        </w:rPr>
        <w:t>г</w:t>
      </w:r>
      <w:proofErr w:type="gramEnd"/>
      <w:r w:rsidRPr="00C52572">
        <w:rPr>
          <w:sz w:val="28"/>
        </w:rPr>
        <w:t>.</w:t>
      </w:r>
      <w:r w:rsidRPr="00C52572">
        <w:rPr>
          <w:sz w:val="28"/>
        </w:rPr>
        <w:tab/>
        <w:t>№  _____</w:t>
      </w:r>
    </w:p>
    <w:p w:rsidR="00DF7625" w:rsidRPr="00C52572" w:rsidRDefault="00DF7625" w:rsidP="00DF7625">
      <w:pPr>
        <w:autoSpaceDE w:val="0"/>
        <w:jc w:val="center"/>
        <w:rPr>
          <w:sz w:val="26"/>
          <w:szCs w:val="26"/>
        </w:rPr>
      </w:pPr>
    </w:p>
    <w:p w:rsidR="00DF7625" w:rsidRPr="00C52572" w:rsidRDefault="00DF7625" w:rsidP="00DF7625">
      <w:pPr>
        <w:autoSpaceDE w:val="0"/>
        <w:jc w:val="center"/>
        <w:rPr>
          <w:sz w:val="26"/>
          <w:szCs w:val="26"/>
        </w:rPr>
      </w:pPr>
    </w:p>
    <w:p w:rsidR="00DF7625" w:rsidRPr="00DF7625" w:rsidRDefault="00DF7625" w:rsidP="00DF7625">
      <w:pPr>
        <w:autoSpaceDE w:val="0"/>
        <w:rPr>
          <w:sz w:val="26"/>
          <w:szCs w:val="26"/>
        </w:rPr>
      </w:pPr>
      <w:r w:rsidRPr="00DF7625">
        <w:rPr>
          <w:sz w:val="26"/>
          <w:szCs w:val="26"/>
        </w:rPr>
        <w:t xml:space="preserve">Об утверждении Административного регламента </w:t>
      </w:r>
    </w:p>
    <w:p w:rsidR="00DF7625" w:rsidRPr="00DF7625" w:rsidRDefault="00DF7625" w:rsidP="00DF7625">
      <w:pPr>
        <w:autoSpaceDE w:val="0"/>
        <w:rPr>
          <w:sz w:val="26"/>
          <w:szCs w:val="26"/>
        </w:rPr>
      </w:pPr>
      <w:r w:rsidRPr="00DF7625">
        <w:rPr>
          <w:sz w:val="26"/>
          <w:szCs w:val="26"/>
        </w:rPr>
        <w:t xml:space="preserve">предоставления муниципальной услуги </w:t>
      </w:r>
    </w:p>
    <w:p w:rsidR="00DF7625" w:rsidRPr="00DF7625" w:rsidRDefault="00DF7625" w:rsidP="00DF7625">
      <w:pPr>
        <w:autoSpaceDE w:val="0"/>
        <w:rPr>
          <w:sz w:val="26"/>
          <w:szCs w:val="26"/>
        </w:rPr>
      </w:pPr>
      <w:r w:rsidRPr="00DF7625">
        <w:rPr>
          <w:b/>
          <w:sz w:val="26"/>
          <w:szCs w:val="26"/>
        </w:rPr>
        <w:t>«</w:t>
      </w:r>
      <w:r w:rsidRPr="00DF7625">
        <w:rPr>
          <w:sz w:val="26"/>
          <w:szCs w:val="26"/>
        </w:rPr>
        <w:t>Выдача соглашений об установлении</w:t>
      </w:r>
    </w:p>
    <w:p w:rsidR="00DF7625" w:rsidRPr="00DF7625" w:rsidRDefault="00DF7625" w:rsidP="00DF7625">
      <w:pPr>
        <w:autoSpaceDE w:val="0"/>
        <w:rPr>
          <w:sz w:val="26"/>
          <w:szCs w:val="26"/>
        </w:rPr>
      </w:pPr>
      <w:r w:rsidRPr="00DF7625">
        <w:rPr>
          <w:sz w:val="26"/>
          <w:szCs w:val="26"/>
        </w:rPr>
        <w:t xml:space="preserve"> сервитута в отношении земельного участка,</w:t>
      </w:r>
    </w:p>
    <w:p w:rsidR="003F55FD" w:rsidRDefault="00DF7625" w:rsidP="00DF7625">
      <w:pPr>
        <w:autoSpaceDE w:val="0"/>
        <w:rPr>
          <w:sz w:val="26"/>
          <w:szCs w:val="26"/>
        </w:rPr>
      </w:pPr>
      <w:r w:rsidRPr="00DF7625">
        <w:rPr>
          <w:sz w:val="26"/>
          <w:szCs w:val="26"/>
        </w:rPr>
        <w:t xml:space="preserve"> </w:t>
      </w:r>
      <w:proofErr w:type="gramStart"/>
      <w:r w:rsidRPr="00DF7625">
        <w:rPr>
          <w:sz w:val="26"/>
          <w:szCs w:val="26"/>
        </w:rPr>
        <w:t>находящегося</w:t>
      </w:r>
      <w:proofErr w:type="gramEnd"/>
      <w:r w:rsidRPr="00DF7625">
        <w:rPr>
          <w:sz w:val="26"/>
          <w:szCs w:val="26"/>
        </w:rPr>
        <w:t xml:space="preserve"> в муниципальной собственности</w:t>
      </w:r>
    </w:p>
    <w:p w:rsidR="00DF7625" w:rsidRPr="00DF7625" w:rsidRDefault="003F55FD" w:rsidP="00DF7625">
      <w:pPr>
        <w:autoSpaceDE w:val="0"/>
        <w:rPr>
          <w:sz w:val="26"/>
          <w:szCs w:val="26"/>
        </w:rPr>
      </w:pPr>
      <w:r>
        <w:rPr>
          <w:sz w:val="26"/>
          <w:szCs w:val="26"/>
        </w:rPr>
        <w:t xml:space="preserve"> муниципального  образования </w:t>
      </w:r>
      <w:r w:rsidR="00670F40">
        <w:rPr>
          <w:sz w:val="26"/>
          <w:szCs w:val="26"/>
        </w:rPr>
        <w:t>«</w:t>
      </w:r>
      <w:proofErr w:type="spellStart"/>
      <w:r w:rsidR="00670F40">
        <w:rPr>
          <w:sz w:val="26"/>
          <w:szCs w:val="26"/>
        </w:rPr>
        <w:t>Воронинское</w:t>
      </w:r>
      <w:proofErr w:type="spellEnd"/>
      <w:r w:rsidR="00670F40">
        <w:rPr>
          <w:sz w:val="26"/>
          <w:szCs w:val="26"/>
        </w:rPr>
        <w:t xml:space="preserve"> сельское поселение»</w:t>
      </w:r>
      <w:r w:rsidR="00DF7625" w:rsidRPr="00DF7625">
        <w:rPr>
          <w:sz w:val="26"/>
          <w:szCs w:val="26"/>
        </w:rPr>
        <w:t>»</w:t>
      </w:r>
    </w:p>
    <w:p w:rsidR="00DF7625" w:rsidRPr="00C52572" w:rsidRDefault="00DF7625" w:rsidP="00DF7625">
      <w:pPr>
        <w:autoSpaceDE w:val="0"/>
        <w:jc w:val="center"/>
        <w:rPr>
          <w:sz w:val="26"/>
          <w:szCs w:val="26"/>
        </w:rPr>
      </w:pPr>
    </w:p>
    <w:p w:rsidR="00DF7625" w:rsidRPr="00C52572" w:rsidRDefault="00DF7625" w:rsidP="00DF7625">
      <w:pPr>
        <w:autoSpaceDE w:val="0"/>
        <w:ind w:firstLine="540"/>
        <w:jc w:val="both"/>
        <w:rPr>
          <w:sz w:val="26"/>
          <w:szCs w:val="26"/>
        </w:rPr>
      </w:pPr>
      <w:r w:rsidRPr="00C52572">
        <w:rPr>
          <w:sz w:val="26"/>
          <w:szCs w:val="26"/>
        </w:rPr>
        <w:t xml:space="preserve">Руководствуясь Федеральным </w:t>
      </w:r>
      <w:hyperlink r:id="rId10" w:history="1">
        <w:r w:rsidRPr="00C52572">
          <w:rPr>
            <w:rStyle w:val="a3"/>
            <w:color w:val="auto"/>
            <w:sz w:val="26"/>
            <w:szCs w:val="26"/>
            <w:u w:val="none"/>
          </w:rPr>
          <w:t>законом</w:t>
        </w:r>
      </w:hyperlink>
      <w:r w:rsidRPr="00C52572">
        <w:rPr>
          <w:sz w:val="26"/>
          <w:szCs w:val="26"/>
        </w:rPr>
        <w:t xml:space="preserve"> от 06.10.2003 N 131-ФЗ "Об общих принципах организации местного самоуправления в Российской Федерации", Федеральным </w:t>
      </w:r>
      <w:hyperlink r:id="rId11" w:history="1">
        <w:r w:rsidRPr="00C52572">
          <w:rPr>
            <w:rStyle w:val="a3"/>
            <w:color w:val="auto"/>
            <w:sz w:val="26"/>
            <w:szCs w:val="26"/>
            <w:u w:val="none"/>
          </w:rPr>
          <w:t>законом</w:t>
        </w:r>
      </w:hyperlink>
      <w:r w:rsidRPr="00C52572">
        <w:rPr>
          <w:sz w:val="26"/>
          <w:szCs w:val="26"/>
        </w:rPr>
        <w:t xml:space="preserve"> от 27.07.2010 N 210-ФЗ "Об организации предоставления государственных и муниципальных услуг", Земельным </w:t>
      </w:r>
      <w:hyperlink r:id="rId12" w:history="1">
        <w:r w:rsidRPr="00C52572">
          <w:rPr>
            <w:rStyle w:val="a3"/>
            <w:color w:val="auto"/>
            <w:sz w:val="26"/>
            <w:szCs w:val="26"/>
            <w:u w:val="none"/>
          </w:rPr>
          <w:t>кодексом</w:t>
        </w:r>
      </w:hyperlink>
      <w:r w:rsidRPr="00C52572">
        <w:rPr>
          <w:sz w:val="26"/>
          <w:szCs w:val="26"/>
        </w:rPr>
        <w:t xml:space="preserve"> Российской Федерации, положениями </w:t>
      </w:r>
      <w:hyperlink r:id="rId13" w:history="1">
        <w:r w:rsidRPr="00C52572">
          <w:rPr>
            <w:rStyle w:val="a3"/>
            <w:color w:val="auto"/>
            <w:sz w:val="26"/>
            <w:szCs w:val="26"/>
            <w:u w:val="none"/>
          </w:rPr>
          <w:t>Устава</w:t>
        </w:r>
      </w:hyperlink>
      <w:r w:rsidRPr="00C52572">
        <w:rPr>
          <w:sz w:val="26"/>
          <w:szCs w:val="26"/>
        </w:rPr>
        <w:t xml:space="preserve"> муниципального образования </w:t>
      </w:r>
      <w:r w:rsidR="00670F40">
        <w:rPr>
          <w:sz w:val="26"/>
          <w:szCs w:val="26"/>
        </w:rPr>
        <w:t>«</w:t>
      </w:r>
      <w:proofErr w:type="spellStart"/>
      <w:r w:rsidR="00670F40">
        <w:rPr>
          <w:sz w:val="26"/>
          <w:szCs w:val="26"/>
        </w:rPr>
        <w:t>Воронинское</w:t>
      </w:r>
      <w:proofErr w:type="spellEnd"/>
      <w:r w:rsidR="00670F40">
        <w:rPr>
          <w:sz w:val="26"/>
          <w:szCs w:val="26"/>
        </w:rPr>
        <w:t xml:space="preserve"> сельское поселение»</w:t>
      </w:r>
      <w:r w:rsidR="003F55FD">
        <w:rPr>
          <w:sz w:val="26"/>
          <w:szCs w:val="26"/>
        </w:rPr>
        <w:t>,</w:t>
      </w:r>
      <w:r w:rsidRPr="00C52572">
        <w:rPr>
          <w:sz w:val="26"/>
          <w:szCs w:val="26"/>
        </w:rPr>
        <w:t xml:space="preserve"> </w:t>
      </w:r>
    </w:p>
    <w:p w:rsidR="00DF7625" w:rsidRPr="00C52572" w:rsidRDefault="00DF7625" w:rsidP="00DF7625">
      <w:pPr>
        <w:rPr>
          <w:sz w:val="26"/>
          <w:szCs w:val="26"/>
        </w:rPr>
      </w:pPr>
    </w:p>
    <w:p w:rsidR="00DF7625" w:rsidRPr="00C52572" w:rsidRDefault="00DF7625" w:rsidP="00DF7625">
      <w:pPr>
        <w:rPr>
          <w:b/>
          <w:sz w:val="26"/>
          <w:szCs w:val="26"/>
        </w:rPr>
      </w:pPr>
      <w:proofErr w:type="gramStart"/>
      <w:r w:rsidRPr="00C52572">
        <w:rPr>
          <w:b/>
          <w:sz w:val="26"/>
          <w:szCs w:val="26"/>
        </w:rPr>
        <w:t>П</w:t>
      </w:r>
      <w:proofErr w:type="gramEnd"/>
      <w:r w:rsidRPr="00C52572">
        <w:rPr>
          <w:b/>
          <w:sz w:val="26"/>
          <w:szCs w:val="26"/>
        </w:rPr>
        <w:t xml:space="preserve"> О С Т А Н О В Л Я Ю : </w:t>
      </w:r>
    </w:p>
    <w:p w:rsidR="00DF7625" w:rsidRPr="00C52572" w:rsidRDefault="00DF7625" w:rsidP="00DF7625">
      <w:pPr>
        <w:autoSpaceDE w:val="0"/>
        <w:ind w:firstLine="540"/>
        <w:jc w:val="both"/>
        <w:rPr>
          <w:sz w:val="26"/>
          <w:szCs w:val="26"/>
        </w:rPr>
      </w:pPr>
      <w:r w:rsidRPr="00C52572">
        <w:rPr>
          <w:sz w:val="26"/>
          <w:szCs w:val="26"/>
        </w:rPr>
        <w:t xml:space="preserve"> </w:t>
      </w:r>
    </w:p>
    <w:p w:rsidR="00DF7625" w:rsidRPr="00DF7625" w:rsidRDefault="00DF7625" w:rsidP="00DF7625">
      <w:pPr>
        <w:autoSpaceDE w:val="0"/>
        <w:ind w:firstLine="567"/>
        <w:jc w:val="both"/>
        <w:rPr>
          <w:sz w:val="26"/>
          <w:szCs w:val="26"/>
        </w:rPr>
      </w:pPr>
      <w:r w:rsidRPr="00C52572">
        <w:rPr>
          <w:sz w:val="26"/>
          <w:szCs w:val="26"/>
        </w:rPr>
        <w:t xml:space="preserve">1. Утвердить Административный </w:t>
      </w:r>
      <w:hyperlink r:id="rId14" w:history="1">
        <w:r w:rsidRPr="00C52572">
          <w:rPr>
            <w:rStyle w:val="a3"/>
            <w:color w:val="auto"/>
            <w:sz w:val="26"/>
            <w:szCs w:val="26"/>
            <w:u w:val="none"/>
          </w:rPr>
          <w:t>регламент</w:t>
        </w:r>
      </w:hyperlink>
      <w:r w:rsidRPr="00C52572">
        <w:rPr>
          <w:sz w:val="26"/>
          <w:szCs w:val="26"/>
        </w:rPr>
        <w:t xml:space="preserve"> предоставления   муниципальной услуги </w:t>
      </w:r>
      <w:r w:rsidRPr="00DF7625">
        <w:rPr>
          <w:b/>
          <w:sz w:val="26"/>
          <w:szCs w:val="26"/>
        </w:rPr>
        <w:t>«</w:t>
      </w:r>
      <w:r w:rsidRPr="00DF7625">
        <w:rPr>
          <w:sz w:val="26"/>
          <w:szCs w:val="26"/>
        </w:rPr>
        <w:t>Выдача соглашений об установлении сервитута в отношении земельного участка, находящегося в муниципальной собственности</w:t>
      </w:r>
      <w:r w:rsidR="003F55FD">
        <w:rPr>
          <w:sz w:val="26"/>
          <w:szCs w:val="26"/>
        </w:rPr>
        <w:t xml:space="preserve"> муниципального  образования </w:t>
      </w:r>
      <w:r w:rsidR="00670F40">
        <w:rPr>
          <w:sz w:val="26"/>
          <w:szCs w:val="26"/>
        </w:rPr>
        <w:t>«</w:t>
      </w:r>
      <w:proofErr w:type="spellStart"/>
      <w:r w:rsidR="00670F40">
        <w:rPr>
          <w:sz w:val="26"/>
          <w:szCs w:val="26"/>
        </w:rPr>
        <w:t>Воронинское</w:t>
      </w:r>
      <w:proofErr w:type="spellEnd"/>
      <w:r w:rsidR="00670F40">
        <w:rPr>
          <w:sz w:val="26"/>
          <w:szCs w:val="26"/>
        </w:rPr>
        <w:t xml:space="preserve"> сельское поселение»</w:t>
      </w:r>
      <w:r w:rsidR="003F55FD" w:rsidRPr="00DF7625">
        <w:rPr>
          <w:sz w:val="26"/>
          <w:szCs w:val="26"/>
        </w:rPr>
        <w:t>»</w:t>
      </w:r>
      <w:r>
        <w:rPr>
          <w:sz w:val="26"/>
          <w:szCs w:val="26"/>
        </w:rPr>
        <w:t>.</w:t>
      </w:r>
    </w:p>
    <w:p w:rsidR="007D2885" w:rsidRPr="00C56A0D" w:rsidRDefault="00FA368B" w:rsidP="00FA368B">
      <w:pPr>
        <w:pStyle w:val="Standard"/>
        <w:autoSpaceDE w:val="0"/>
        <w:jc w:val="both"/>
        <w:textAlignment w:val="baseline"/>
        <w:rPr>
          <w:rFonts w:cs="Times New Roman"/>
        </w:rPr>
      </w:pPr>
      <w:r>
        <w:rPr>
          <w:sz w:val="26"/>
          <w:szCs w:val="26"/>
        </w:rPr>
        <w:t xml:space="preserve">     </w:t>
      </w:r>
      <w:r w:rsidR="00DF7625" w:rsidRPr="00C52572">
        <w:rPr>
          <w:sz w:val="26"/>
          <w:szCs w:val="26"/>
        </w:rPr>
        <w:t>2</w:t>
      </w:r>
      <w:r>
        <w:rPr>
          <w:sz w:val="26"/>
          <w:szCs w:val="26"/>
        </w:rPr>
        <w:t>.</w:t>
      </w:r>
      <w:r w:rsidR="007D2885" w:rsidRPr="007D2885">
        <w:t xml:space="preserve"> </w:t>
      </w:r>
      <w:r w:rsidR="007D2885" w:rsidRPr="00C56A0D">
        <w:rPr>
          <w:rFonts w:cs="Times New Roman"/>
        </w:rPr>
        <w:t xml:space="preserve">Опубликовать настоящее постановление на официальном сайте Администрации </w:t>
      </w:r>
      <w:proofErr w:type="spellStart"/>
      <w:r w:rsidR="007D2885" w:rsidRPr="00C56A0D">
        <w:rPr>
          <w:rFonts w:cs="Times New Roman"/>
        </w:rPr>
        <w:t>Воронинского</w:t>
      </w:r>
      <w:proofErr w:type="spellEnd"/>
      <w:r w:rsidR="007D2885" w:rsidRPr="00C56A0D">
        <w:rPr>
          <w:rFonts w:cs="Times New Roman"/>
        </w:rPr>
        <w:t xml:space="preserve"> сельского поселения в сети интернет.</w:t>
      </w:r>
    </w:p>
    <w:p w:rsidR="007D2885" w:rsidRPr="00C56A0D" w:rsidRDefault="007D2885" w:rsidP="00FA368B">
      <w:pPr>
        <w:pStyle w:val="Standard"/>
        <w:numPr>
          <w:ilvl w:val="0"/>
          <w:numId w:val="9"/>
        </w:numPr>
        <w:tabs>
          <w:tab w:val="left" w:pos="426"/>
        </w:tabs>
        <w:autoSpaceDE w:val="0"/>
        <w:jc w:val="both"/>
        <w:rPr>
          <w:rFonts w:cs="Times New Roman"/>
        </w:rPr>
      </w:pPr>
      <w:proofErr w:type="gramStart"/>
      <w:r w:rsidRPr="00C56A0D">
        <w:rPr>
          <w:rFonts w:cs="Times New Roman"/>
        </w:rPr>
        <w:t>Контроль за</w:t>
      </w:r>
      <w:proofErr w:type="gramEnd"/>
      <w:r w:rsidRPr="00C56A0D">
        <w:rPr>
          <w:rFonts w:cs="Times New Roman"/>
        </w:rPr>
        <w:t xml:space="preserve"> исполнением настоящего постановления оставляю за собой.</w:t>
      </w:r>
    </w:p>
    <w:p w:rsidR="00DF7625" w:rsidRPr="00C52572" w:rsidRDefault="00DF7625" w:rsidP="007D2885">
      <w:pPr>
        <w:autoSpaceDE w:val="0"/>
        <w:ind w:firstLine="540"/>
        <w:jc w:val="both"/>
        <w:rPr>
          <w:sz w:val="26"/>
          <w:szCs w:val="26"/>
        </w:rPr>
      </w:pPr>
    </w:p>
    <w:p w:rsidR="00DF7625" w:rsidRPr="00C52572" w:rsidRDefault="00DF7625" w:rsidP="00DF7625">
      <w:pPr>
        <w:autoSpaceDE w:val="0"/>
        <w:rPr>
          <w:sz w:val="26"/>
          <w:szCs w:val="26"/>
        </w:rPr>
      </w:pPr>
    </w:p>
    <w:p w:rsidR="00DF7625" w:rsidRPr="00C52572" w:rsidRDefault="00DF7625" w:rsidP="00DF7625">
      <w:pPr>
        <w:autoSpaceDE w:val="0"/>
        <w:rPr>
          <w:sz w:val="26"/>
          <w:szCs w:val="26"/>
        </w:rPr>
      </w:pPr>
      <w:r w:rsidRPr="00C52572">
        <w:rPr>
          <w:sz w:val="26"/>
          <w:szCs w:val="26"/>
        </w:rPr>
        <w:t xml:space="preserve">Глава </w:t>
      </w:r>
      <w:proofErr w:type="spellStart"/>
      <w:r w:rsidR="00670F40">
        <w:rPr>
          <w:sz w:val="26"/>
          <w:szCs w:val="26"/>
        </w:rPr>
        <w:t>Воронинского</w:t>
      </w:r>
      <w:proofErr w:type="spellEnd"/>
      <w:r w:rsidR="00670F40">
        <w:rPr>
          <w:sz w:val="26"/>
          <w:szCs w:val="26"/>
        </w:rPr>
        <w:t xml:space="preserve"> сельского поселения</w:t>
      </w:r>
      <w:r w:rsidRPr="00C52572">
        <w:rPr>
          <w:sz w:val="26"/>
          <w:szCs w:val="26"/>
        </w:rPr>
        <w:t xml:space="preserve">                                 </w:t>
      </w:r>
      <w:r w:rsidR="00670F40">
        <w:rPr>
          <w:sz w:val="26"/>
          <w:szCs w:val="26"/>
        </w:rPr>
        <w:t>А</w:t>
      </w:r>
      <w:r w:rsidRPr="00C52572">
        <w:rPr>
          <w:sz w:val="26"/>
          <w:szCs w:val="26"/>
        </w:rPr>
        <w:t>.</w:t>
      </w:r>
      <w:r w:rsidR="007D2885">
        <w:rPr>
          <w:sz w:val="26"/>
          <w:szCs w:val="26"/>
        </w:rPr>
        <w:t>В</w:t>
      </w:r>
      <w:r w:rsidRPr="00C52572">
        <w:rPr>
          <w:sz w:val="26"/>
          <w:szCs w:val="26"/>
        </w:rPr>
        <w:t>.</w:t>
      </w:r>
      <w:r>
        <w:rPr>
          <w:sz w:val="26"/>
          <w:szCs w:val="26"/>
        </w:rPr>
        <w:t xml:space="preserve"> </w:t>
      </w:r>
      <w:proofErr w:type="spellStart"/>
      <w:r w:rsidR="007D2885">
        <w:rPr>
          <w:sz w:val="26"/>
          <w:szCs w:val="26"/>
        </w:rPr>
        <w:t>Пинус</w:t>
      </w:r>
      <w:proofErr w:type="spellEnd"/>
    </w:p>
    <w:p w:rsidR="007D2885" w:rsidRPr="00C56A0D" w:rsidRDefault="007D2885" w:rsidP="007D2885">
      <w:r>
        <w:t>(Глава Администрации)</w:t>
      </w:r>
    </w:p>
    <w:p w:rsidR="007D2885" w:rsidRDefault="007D2885" w:rsidP="007D2885">
      <w:pPr>
        <w:rPr>
          <w:sz w:val="14"/>
          <w:szCs w:val="14"/>
        </w:rPr>
      </w:pPr>
    </w:p>
    <w:p w:rsidR="007D2885" w:rsidRDefault="007D2885" w:rsidP="007D2885">
      <w:pPr>
        <w:rPr>
          <w:sz w:val="14"/>
          <w:szCs w:val="14"/>
        </w:rPr>
      </w:pPr>
    </w:p>
    <w:p w:rsidR="007D2885" w:rsidRDefault="007D2885" w:rsidP="007D2885">
      <w:pPr>
        <w:rPr>
          <w:sz w:val="14"/>
          <w:szCs w:val="14"/>
        </w:rPr>
      </w:pPr>
    </w:p>
    <w:p w:rsidR="007D2885" w:rsidRPr="00C56A0D" w:rsidRDefault="007D2885" w:rsidP="007D2885">
      <w:pPr>
        <w:rPr>
          <w:sz w:val="14"/>
          <w:szCs w:val="14"/>
        </w:rPr>
      </w:pPr>
      <w:r w:rsidRPr="00C56A0D">
        <w:rPr>
          <w:sz w:val="14"/>
          <w:szCs w:val="14"/>
        </w:rPr>
        <w:t>Исп. Мигунова А.И..</w:t>
      </w:r>
    </w:p>
    <w:p w:rsidR="00DF7625" w:rsidRPr="00C52572" w:rsidRDefault="00DF7625" w:rsidP="00DF7625">
      <w:pPr>
        <w:pStyle w:val="aa"/>
        <w:spacing w:line="360" w:lineRule="auto"/>
        <w:jc w:val="left"/>
        <w:rPr>
          <w:b w:val="0"/>
          <w:sz w:val="16"/>
          <w:szCs w:val="16"/>
        </w:rPr>
      </w:pPr>
    </w:p>
    <w:p w:rsidR="00DF7625" w:rsidRDefault="00DF7625" w:rsidP="00DF7625">
      <w:pPr>
        <w:pStyle w:val="aa"/>
        <w:spacing w:line="360" w:lineRule="auto"/>
        <w:rPr>
          <w:b w:val="0"/>
          <w:sz w:val="16"/>
          <w:szCs w:val="16"/>
        </w:rPr>
      </w:pPr>
    </w:p>
    <w:p w:rsidR="00DF7625" w:rsidRDefault="00DF7625" w:rsidP="00C77CC7">
      <w:pPr>
        <w:autoSpaceDE w:val="0"/>
        <w:ind w:firstLine="540"/>
        <w:jc w:val="both"/>
        <w:rPr>
          <w:sz w:val="26"/>
          <w:szCs w:val="26"/>
        </w:rPr>
      </w:pPr>
    </w:p>
    <w:p w:rsidR="00C77CC7" w:rsidRDefault="00C77CC7" w:rsidP="00C77CC7">
      <w:pPr>
        <w:autoSpaceDE w:val="0"/>
        <w:ind w:firstLine="540"/>
        <w:jc w:val="both"/>
        <w:rPr>
          <w:sz w:val="26"/>
          <w:szCs w:val="26"/>
        </w:rPr>
      </w:pPr>
    </w:p>
    <w:p w:rsidR="007D2885" w:rsidRDefault="007D2885" w:rsidP="00C77CC7">
      <w:pPr>
        <w:autoSpaceDE w:val="0"/>
        <w:ind w:firstLine="540"/>
        <w:jc w:val="both"/>
        <w:rPr>
          <w:sz w:val="26"/>
          <w:szCs w:val="26"/>
        </w:rPr>
      </w:pPr>
    </w:p>
    <w:p w:rsidR="007D2885" w:rsidRDefault="007D2885" w:rsidP="00C77CC7">
      <w:pPr>
        <w:autoSpaceDE w:val="0"/>
        <w:ind w:firstLine="540"/>
        <w:jc w:val="both"/>
        <w:rPr>
          <w:sz w:val="26"/>
          <w:szCs w:val="26"/>
        </w:rPr>
      </w:pPr>
    </w:p>
    <w:p w:rsidR="00C77CC7" w:rsidRPr="00C77CC7" w:rsidRDefault="00C77CC7" w:rsidP="00C77CC7">
      <w:pPr>
        <w:autoSpaceDE w:val="0"/>
        <w:ind w:firstLine="540"/>
        <w:jc w:val="both"/>
        <w:rPr>
          <w:sz w:val="26"/>
          <w:szCs w:val="26"/>
        </w:rPr>
      </w:pPr>
    </w:p>
    <w:p w:rsidR="00DF7625" w:rsidRPr="00C77CC7" w:rsidRDefault="00DF7625" w:rsidP="00C77CC7">
      <w:pPr>
        <w:autoSpaceDE w:val="0"/>
        <w:ind w:firstLine="540"/>
        <w:jc w:val="center"/>
        <w:rPr>
          <w:sz w:val="26"/>
          <w:szCs w:val="26"/>
        </w:rPr>
      </w:pPr>
      <w:r w:rsidRPr="00C77CC7">
        <w:rPr>
          <w:sz w:val="26"/>
          <w:szCs w:val="26"/>
        </w:rPr>
        <w:t>Лист согласования</w:t>
      </w:r>
    </w:p>
    <w:p w:rsidR="00C77CC7" w:rsidRDefault="00C77CC7" w:rsidP="00C77CC7">
      <w:pPr>
        <w:autoSpaceDE w:val="0"/>
        <w:ind w:firstLine="540"/>
        <w:jc w:val="both"/>
        <w:rPr>
          <w:sz w:val="26"/>
          <w:szCs w:val="26"/>
        </w:rPr>
      </w:pPr>
      <w:r>
        <w:rPr>
          <w:sz w:val="26"/>
          <w:szCs w:val="26"/>
        </w:rPr>
        <w:t xml:space="preserve">                      </w:t>
      </w:r>
      <w:r w:rsidR="00DF7625" w:rsidRPr="00C77CC7">
        <w:rPr>
          <w:sz w:val="26"/>
          <w:szCs w:val="26"/>
        </w:rPr>
        <w:t xml:space="preserve">к постановлению администрации </w:t>
      </w:r>
      <w:proofErr w:type="spellStart"/>
      <w:r w:rsidR="00670F40">
        <w:rPr>
          <w:sz w:val="26"/>
          <w:szCs w:val="26"/>
        </w:rPr>
        <w:t>Воронинского</w:t>
      </w:r>
      <w:proofErr w:type="spellEnd"/>
      <w:r w:rsidR="00670F40">
        <w:rPr>
          <w:sz w:val="26"/>
          <w:szCs w:val="26"/>
        </w:rPr>
        <w:t xml:space="preserve"> сельского поселения</w:t>
      </w:r>
      <w:r w:rsidR="00DF7625" w:rsidRPr="00C77CC7">
        <w:rPr>
          <w:sz w:val="26"/>
          <w:szCs w:val="26"/>
        </w:rPr>
        <w:t xml:space="preserve"> </w:t>
      </w:r>
    </w:p>
    <w:p w:rsidR="00DF7625" w:rsidRPr="00C77CC7" w:rsidRDefault="00DF7625" w:rsidP="00C77CC7">
      <w:pPr>
        <w:autoSpaceDE w:val="0"/>
        <w:ind w:firstLine="540"/>
        <w:jc w:val="both"/>
        <w:rPr>
          <w:sz w:val="26"/>
          <w:szCs w:val="26"/>
        </w:rPr>
      </w:pPr>
      <w:r w:rsidRPr="00C77CC7">
        <w:rPr>
          <w:sz w:val="26"/>
          <w:szCs w:val="26"/>
        </w:rPr>
        <w:t>«</w:t>
      </w:r>
      <w:r w:rsidR="00897542" w:rsidRPr="00C77CC7">
        <w:rPr>
          <w:sz w:val="26"/>
          <w:szCs w:val="26"/>
        </w:rPr>
        <w:t>О</w:t>
      </w:r>
      <w:r w:rsidRPr="00C77CC7">
        <w:rPr>
          <w:sz w:val="26"/>
          <w:szCs w:val="26"/>
        </w:rPr>
        <w:t xml:space="preserve">б утверждении </w:t>
      </w:r>
      <w:r w:rsidR="00897542" w:rsidRPr="00C77CC7">
        <w:rPr>
          <w:sz w:val="26"/>
          <w:szCs w:val="26"/>
        </w:rPr>
        <w:t>А</w:t>
      </w:r>
      <w:r w:rsidRPr="00C77CC7">
        <w:rPr>
          <w:sz w:val="26"/>
          <w:szCs w:val="26"/>
        </w:rPr>
        <w:t>дминистративного регламента предоставления муниципальной услуги</w:t>
      </w:r>
      <w:r w:rsidR="00C77CC7">
        <w:rPr>
          <w:sz w:val="26"/>
          <w:szCs w:val="26"/>
        </w:rPr>
        <w:t xml:space="preserve"> </w:t>
      </w:r>
      <w:r w:rsidRPr="00C77CC7">
        <w:rPr>
          <w:sz w:val="26"/>
          <w:szCs w:val="26"/>
        </w:rPr>
        <w:t>«Выдача соглашений об установлении сервитута в отношении земельного участка, находящегося в муниципальной собственности</w:t>
      </w:r>
      <w:r w:rsidR="00C77CC7">
        <w:rPr>
          <w:sz w:val="26"/>
          <w:szCs w:val="26"/>
        </w:rPr>
        <w:t xml:space="preserve"> муниципального образования </w:t>
      </w:r>
      <w:r w:rsidR="00670F40">
        <w:rPr>
          <w:sz w:val="26"/>
          <w:szCs w:val="26"/>
        </w:rPr>
        <w:t>«</w:t>
      </w:r>
      <w:proofErr w:type="spellStart"/>
      <w:r w:rsidR="00670F40">
        <w:rPr>
          <w:sz w:val="26"/>
          <w:szCs w:val="26"/>
        </w:rPr>
        <w:t>Воронинское</w:t>
      </w:r>
      <w:proofErr w:type="spellEnd"/>
      <w:r w:rsidR="00670F40">
        <w:rPr>
          <w:sz w:val="26"/>
          <w:szCs w:val="26"/>
        </w:rPr>
        <w:t xml:space="preserve"> сельское поселение»</w:t>
      </w:r>
      <w:r w:rsidRPr="00C77CC7">
        <w:rPr>
          <w:sz w:val="26"/>
          <w:szCs w:val="26"/>
        </w:rPr>
        <w:t>»</w:t>
      </w:r>
    </w:p>
    <w:p w:rsidR="00DF7625" w:rsidRPr="00C52572" w:rsidRDefault="00DF7625" w:rsidP="00DF7625">
      <w:pPr>
        <w:jc w:val="both"/>
        <w:rPr>
          <w:sz w:val="28"/>
          <w:szCs w:val="28"/>
        </w:rPr>
      </w:pPr>
    </w:p>
    <w:tbl>
      <w:tblPr>
        <w:tblW w:w="10172" w:type="dxa"/>
        <w:tblInd w:w="-493" w:type="dxa"/>
        <w:tblLayout w:type="fixed"/>
        <w:tblLook w:val="0000" w:firstRow="0" w:lastRow="0" w:firstColumn="0" w:lastColumn="0" w:noHBand="0" w:noVBand="0"/>
      </w:tblPr>
      <w:tblGrid>
        <w:gridCol w:w="3645"/>
        <w:gridCol w:w="1305"/>
        <w:gridCol w:w="1605"/>
        <w:gridCol w:w="1440"/>
        <w:gridCol w:w="2177"/>
      </w:tblGrid>
      <w:tr w:rsidR="00DF7625" w:rsidRPr="00C52572" w:rsidTr="00EE383E">
        <w:trPr>
          <w:trHeight w:val="980"/>
        </w:trPr>
        <w:tc>
          <w:tcPr>
            <w:tcW w:w="3645" w:type="dxa"/>
            <w:tcBorders>
              <w:top w:val="single" w:sz="4" w:space="0" w:color="000000"/>
              <w:left w:val="single" w:sz="4" w:space="0" w:color="000000"/>
              <w:bottom w:val="single" w:sz="4" w:space="0" w:color="000000"/>
            </w:tcBorders>
            <w:shd w:val="clear" w:color="auto" w:fill="auto"/>
          </w:tcPr>
          <w:p w:rsidR="00DF7625" w:rsidRPr="00F33204" w:rsidRDefault="00DF7625" w:rsidP="00EE383E">
            <w:pPr>
              <w:snapToGrid w:val="0"/>
              <w:jc w:val="center"/>
              <w:rPr>
                <w:b/>
              </w:rPr>
            </w:pPr>
            <w:r w:rsidRPr="00F33204">
              <w:rPr>
                <w:b/>
              </w:rPr>
              <w:t xml:space="preserve">Ф.И.О. </w:t>
            </w:r>
          </w:p>
          <w:p w:rsidR="00DF7625" w:rsidRPr="00F33204" w:rsidRDefault="00DF7625" w:rsidP="00EE383E">
            <w:pPr>
              <w:jc w:val="center"/>
              <w:rPr>
                <w:b/>
              </w:rPr>
            </w:pPr>
            <w:r w:rsidRPr="00F33204">
              <w:rPr>
                <w:b/>
              </w:rPr>
              <w:t>должность</w:t>
            </w:r>
          </w:p>
        </w:tc>
        <w:tc>
          <w:tcPr>
            <w:tcW w:w="1305" w:type="dxa"/>
            <w:tcBorders>
              <w:top w:val="single" w:sz="4" w:space="0" w:color="000000"/>
              <w:left w:val="single" w:sz="4" w:space="0" w:color="000000"/>
              <w:bottom w:val="single" w:sz="4" w:space="0" w:color="000000"/>
            </w:tcBorders>
            <w:shd w:val="clear" w:color="auto" w:fill="auto"/>
          </w:tcPr>
          <w:p w:rsidR="00DF7625" w:rsidRPr="00F33204" w:rsidRDefault="00DF7625" w:rsidP="00EE383E">
            <w:pPr>
              <w:keepNext/>
              <w:numPr>
                <w:ilvl w:val="3"/>
                <w:numId w:val="0"/>
              </w:numPr>
              <w:tabs>
                <w:tab w:val="left" w:pos="0"/>
              </w:tabs>
              <w:snapToGrid w:val="0"/>
              <w:spacing w:before="240" w:after="60"/>
              <w:outlineLvl w:val="3"/>
              <w:rPr>
                <w:b/>
                <w:bCs/>
              </w:rPr>
            </w:pPr>
            <w:r w:rsidRPr="00F33204">
              <w:rPr>
                <w:b/>
                <w:bCs/>
              </w:rPr>
              <w:t>Виза</w:t>
            </w:r>
          </w:p>
        </w:tc>
        <w:tc>
          <w:tcPr>
            <w:tcW w:w="1605" w:type="dxa"/>
            <w:tcBorders>
              <w:top w:val="single" w:sz="4" w:space="0" w:color="000000"/>
              <w:left w:val="single" w:sz="4" w:space="0" w:color="000000"/>
              <w:bottom w:val="single" w:sz="4" w:space="0" w:color="000000"/>
            </w:tcBorders>
            <w:shd w:val="clear" w:color="auto" w:fill="auto"/>
          </w:tcPr>
          <w:p w:rsidR="00DF7625" w:rsidRPr="00F33204" w:rsidRDefault="00DF7625" w:rsidP="00EE383E">
            <w:pPr>
              <w:snapToGrid w:val="0"/>
              <w:jc w:val="center"/>
              <w:rPr>
                <w:b/>
              </w:rPr>
            </w:pPr>
            <w:r w:rsidRPr="00F33204">
              <w:rPr>
                <w:b/>
              </w:rPr>
              <w:t>Дата поступления</w:t>
            </w:r>
          </w:p>
          <w:p w:rsidR="00DF7625" w:rsidRPr="00F33204" w:rsidRDefault="00DF7625" w:rsidP="00EE383E">
            <w:pPr>
              <w:jc w:val="center"/>
              <w:rPr>
                <w:b/>
              </w:rPr>
            </w:pPr>
            <w:r w:rsidRPr="00F33204">
              <w:rPr>
                <w:b/>
              </w:rPr>
              <w:t>на согласование</w:t>
            </w:r>
          </w:p>
        </w:tc>
        <w:tc>
          <w:tcPr>
            <w:tcW w:w="1440" w:type="dxa"/>
            <w:tcBorders>
              <w:top w:val="single" w:sz="4" w:space="0" w:color="000000"/>
              <w:left w:val="single" w:sz="4" w:space="0" w:color="000000"/>
              <w:bottom w:val="single" w:sz="4" w:space="0" w:color="000000"/>
            </w:tcBorders>
            <w:shd w:val="clear" w:color="auto" w:fill="auto"/>
          </w:tcPr>
          <w:p w:rsidR="00DF7625" w:rsidRPr="00F33204" w:rsidRDefault="00DF7625" w:rsidP="00EE383E">
            <w:pPr>
              <w:keepNext/>
              <w:tabs>
                <w:tab w:val="left" w:pos="0"/>
              </w:tabs>
              <w:snapToGrid w:val="0"/>
              <w:spacing w:before="240" w:after="60"/>
              <w:outlineLvl w:val="0"/>
              <w:rPr>
                <w:b/>
                <w:kern w:val="1"/>
              </w:rPr>
            </w:pPr>
            <w:r w:rsidRPr="00F33204">
              <w:rPr>
                <w:b/>
                <w:kern w:val="1"/>
              </w:rPr>
              <w:t>Дата</w:t>
            </w:r>
          </w:p>
          <w:p w:rsidR="00DF7625" w:rsidRPr="00F33204" w:rsidRDefault="00DF7625" w:rsidP="00EE383E">
            <w:pPr>
              <w:jc w:val="center"/>
              <w:rPr>
                <w:b/>
              </w:rPr>
            </w:pPr>
            <w:r w:rsidRPr="00F33204">
              <w:rPr>
                <w:b/>
              </w:rPr>
              <w:t>исполнения</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DF7625" w:rsidRPr="00F33204" w:rsidRDefault="00DF7625" w:rsidP="00EE383E">
            <w:pPr>
              <w:snapToGrid w:val="0"/>
              <w:jc w:val="center"/>
              <w:rPr>
                <w:b/>
              </w:rPr>
            </w:pPr>
            <w:r w:rsidRPr="00F33204">
              <w:rPr>
                <w:b/>
              </w:rPr>
              <w:t>Примечание</w:t>
            </w:r>
          </w:p>
        </w:tc>
      </w:tr>
      <w:tr w:rsidR="00DF7625" w:rsidRPr="00C52572" w:rsidTr="00EE383E">
        <w:trPr>
          <w:trHeight w:val="225"/>
        </w:trPr>
        <w:tc>
          <w:tcPr>
            <w:tcW w:w="3645" w:type="dxa"/>
            <w:tcBorders>
              <w:top w:val="single" w:sz="4" w:space="0" w:color="000000"/>
              <w:left w:val="single" w:sz="4" w:space="0" w:color="000000"/>
              <w:bottom w:val="single" w:sz="4" w:space="0" w:color="000000"/>
            </w:tcBorders>
            <w:shd w:val="clear" w:color="auto" w:fill="auto"/>
          </w:tcPr>
          <w:p w:rsidR="00DF7625" w:rsidRPr="00C52572" w:rsidRDefault="00DF7625" w:rsidP="00EE383E">
            <w:pPr>
              <w:snapToGrid w:val="0"/>
              <w:jc w:val="center"/>
              <w:rPr>
                <w:sz w:val="28"/>
                <w:szCs w:val="20"/>
              </w:rPr>
            </w:pPr>
            <w:r w:rsidRPr="00C52572">
              <w:rPr>
                <w:sz w:val="28"/>
                <w:szCs w:val="20"/>
              </w:rPr>
              <w:t>1</w:t>
            </w:r>
          </w:p>
        </w:tc>
        <w:tc>
          <w:tcPr>
            <w:tcW w:w="1305" w:type="dxa"/>
            <w:tcBorders>
              <w:top w:val="single" w:sz="4" w:space="0" w:color="000000"/>
              <w:left w:val="single" w:sz="4" w:space="0" w:color="000000"/>
              <w:bottom w:val="single" w:sz="4" w:space="0" w:color="000000"/>
            </w:tcBorders>
            <w:shd w:val="clear" w:color="auto" w:fill="auto"/>
          </w:tcPr>
          <w:p w:rsidR="00DF7625" w:rsidRPr="00C52572" w:rsidRDefault="00DF7625" w:rsidP="00EE383E">
            <w:pPr>
              <w:snapToGrid w:val="0"/>
              <w:jc w:val="center"/>
              <w:rPr>
                <w:sz w:val="28"/>
                <w:szCs w:val="20"/>
              </w:rPr>
            </w:pPr>
            <w:r w:rsidRPr="00C52572">
              <w:rPr>
                <w:sz w:val="28"/>
                <w:szCs w:val="20"/>
              </w:rPr>
              <w:t>2</w:t>
            </w:r>
          </w:p>
        </w:tc>
        <w:tc>
          <w:tcPr>
            <w:tcW w:w="1605" w:type="dxa"/>
            <w:tcBorders>
              <w:top w:val="single" w:sz="4" w:space="0" w:color="000000"/>
              <w:left w:val="single" w:sz="4" w:space="0" w:color="000000"/>
              <w:bottom w:val="single" w:sz="4" w:space="0" w:color="000000"/>
            </w:tcBorders>
            <w:shd w:val="clear" w:color="auto" w:fill="auto"/>
          </w:tcPr>
          <w:p w:rsidR="00DF7625" w:rsidRPr="00C52572" w:rsidRDefault="00DF7625" w:rsidP="00EE383E">
            <w:pPr>
              <w:snapToGrid w:val="0"/>
              <w:jc w:val="center"/>
              <w:rPr>
                <w:sz w:val="28"/>
                <w:szCs w:val="20"/>
              </w:rPr>
            </w:pPr>
            <w:r w:rsidRPr="00C52572">
              <w:rPr>
                <w:sz w:val="28"/>
                <w:szCs w:val="20"/>
              </w:rPr>
              <w:t>3</w:t>
            </w:r>
          </w:p>
        </w:tc>
        <w:tc>
          <w:tcPr>
            <w:tcW w:w="1440" w:type="dxa"/>
            <w:tcBorders>
              <w:top w:val="single" w:sz="4" w:space="0" w:color="000000"/>
              <w:left w:val="single" w:sz="4" w:space="0" w:color="000000"/>
              <w:bottom w:val="single" w:sz="4" w:space="0" w:color="000000"/>
            </w:tcBorders>
            <w:shd w:val="clear" w:color="auto" w:fill="auto"/>
          </w:tcPr>
          <w:p w:rsidR="00DF7625" w:rsidRPr="00C52572" w:rsidRDefault="00DF7625" w:rsidP="00EE383E">
            <w:pPr>
              <w:snapToGrid w:val="0"/>
              <w:jc w:val="center"/>
              <w:rPr>
                <w:sz w:val="28"/>
                <w:szCs w:val="20"/>
              </w:rPr>
            </w:pPr>
            <w:r w:rsidRPr="00C52572">
              <w:rPr>
                <w:sz w:val="28"/>
                <w:szCs w:val="20"/>
              </w:rPr>
              <w:t>4</w:t>
            </w: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DF7625" w:rsidRPr="00C52572" w:rsidRDefault="00DF7625" w:rsidP="00EE383E">
            <w:pPr>
              <w:snapToGrid w:val="0"/>
              <w:jc w:val="center"/>
              <w:rPr>
                <w:sz w:val="28"/>
                <w:szCs w:val="20"/>
              </w:rPr>
            </w:pPr>
            <w:r w:rsidRPr="00C52572">
              <w:rPr>
                <w:sz w:val="28"/>
                <w:szCs w:val="20"/>
              </w:rPr>
              <w:t>5</w:t>
            </w:r>
          </w:p>
        </w:tc>
      </w:tr>
      <w:tr w:rsidR="00DF7625" w:rsidRPr="00C52572" w:rsidTr="00EE383E">
        <w:trPr>
          <w:trHeight w:val="660"/>
        </w:trPr>
        <w:tc>
          <w:tcPr>
            <w:tcW w:w="3645" w:type="dxa"/>
            <w:tcBorders>
              <w:left w:val="single" w:sz="4" w:space="0" w:color="000000"/>
              <w:bottom w:val="single" w:sz="4" w:space="0" w:color="000000"/>
            </w:tcBorders>
            <w:shd w:val="clear" w:color="auto" w:fill="auto"/>
          </w:tcPr>
          <w:p w:rsidR="00EE044A" w:rsidRDefault="00DF7625" w:rsidP="00EE044A">
            <w:pPr>
              <w:snapToGrid w:val="0"/>
              <w:rPr>
                <w:sz w:val="26"/>
                <w:szCs w:val="26"/>
              </w:rPr>
            </w:pPr>
            <w:r w:rsidRPr="00C52572">
              <w:rPr>
                <w:sz w:val="26"/>
                <w:szCs w:val="26"/>
              </w:rPr>
              <w:t xml:space="preserve"> Главы Администрации </w:t>
            </w:r>
          </w:p>
          <w:p w:rsidR="00EE044A" w:rsidRDefault="00EE044A" w:rsidP="00EE044A">
            <w:pPr>
              <w:snapToGrid w:val="0"/>
              <w:rPr>
                <w:sz w:val="26"/>
                <w:szCs w:val="26"/>
              </w:rPr>
            </w:pPr>
            <w:r>
              <w:rPr>
                <w:sz w:val="26"/>
                <w:szCs w:val="26"/>
              </w:rPr>
              <w:t xml:space="preserve"> (Глава поселения)  </w:t>
            </w:r>
          </w:p>
          <w:p w:rsidR="00DF7625" w:rsidRPr="00C52572" w:rsidRDefault="00EE044A" w:rsidP="00EE044A">
            <w:pPr>
              <w:snapToGrid w:val="0"/>
              <w:rPr>
                <w:sz w:val="26"/>
                <w:szCs w:val="26"/>
              </w:rPr>
            </w:pPr>
            <w:r>
              <w:rPr>
                <w:sz w:val="26"/>
                <w:szCs w:val="26"/>
              </w:rPr>
              <w:t xml:space="preserve"> </w:t>
            </w:r>
            <w:proofErr w:type="spellStart"/>
            <w:r>
              <w:rPr>
                <w:sz w:val="26"/>
                <w:szCs w:val="26"/>
              </w:rPr>
              <w:t>А.В.Пинус</w:t>
            </w:r>
            <w:proofErr w:type="spellEnd"/>
          </w:p>
        </w:tc>
        <w:tc>
          <w:tcPr>
            <w:tcW w:w="1305" w:type="dxa"/>
            <w:tcBorders>
              <w:left w:val="single" w:sz="4" w:space="0" w:color="000000"/>
              <w:bottom w:val="single" w:sz="4" w:space="0" w:color="000000"/>
            </w:tcBorders>
            <w:shd w:val="clear" w:color="auto" w:fill="auto"/>
          </w:tcPr>
          <w:p w:rsidR="00DF7625" w:rsidRPr="00C52572" w:rsidRDefault="00DF7625" w:rsidP="00EE383E">
            <w:pPr>
              <w:snapToGrid w:val="0"/>
              <w:jc w:val="center"/>
            </w:pPr>
          </w:p>
        </w:tc>
        <w:tc>
          <w:tcPr>
            <w:tcW w:w="1605" w:type="dxa"/>
            <w:tcBorders>
              <w:left w:val="single" w:sz="4" w:space="0" w:color="000000"/>
              <w:bottom w:val="single" w:sz="4" w:space="0" w:color="000000"/>
            </w:tcBorders>
            <w:shd w:val="clear" w:color="auto" w:fill="auto"/>
          </w:tcPr>
          <w:p w:rsidR="00DF7625" w:rsidRPr="00C52572" w:rsidRDefault="00DF7625" w:rsidP="00EE383E">
            <w:pPr>
              <w:snapToGrid w:val="0"/>
              <w:jc w:val="center"/>
            </w:pPr>
          </w:p>
        </w:tc>
        <w:tc>
          <w:tcPr>
            <w:tcW w:w="1440" w:type="dxa"/>
            <w:tcBorders>
              <w:left w:val="single" w:sz="4" w:space="0" w:color="000000"/>
              <w:bottom w:val="single" w:sz="4" w:space="0" w:color="000000"/>
            </w:tcBorders>
            <w:shd w:val="clear" w:color="auto" w:fill="auto"/>
          </w:tcPr>
          <w:p w:rsidR="00DF7625" w:rsidRPr="00C52572" w:rsidRDefault="00DF7625" w:rsidP="00EE383E">
            <w:pPr>
              <w:snapToGrid w:val="0"/>
              <w:jc w:val="center"/>
            </w:pPr>
          </w:p>
        </w:tc>
        <w:tc>
          <w:tcPr>
            <w:tcW w:w="2177" w:type="dxa"/>
            <w:tcBorders>
              <w:left w:val="single" w:sz="4" w:space="0" w:color="000000"/>
              <w:bottom w:val="single" w:sz="4" w:space="0" w:color="000000"/>
              <w:right w:val="single" w:sz="4" w:space="0" w:color="000000"/>
            </w:tcBorders>
            <w:shd w:val="clear" w:color="auto" w:fill="auto"/>
          </w:tcPr>
          <w:p w:rsidR="00DF7625" w:rsidRPr="00C52572" w:rsidRDefault="00DF7625" w:rsidP="00EE383E">
            <w:pPr>
              <w:snapToGrid w:val="0"/>
              <w:jc w:val="center"/>
            </w:pPr>
          </w:p>
        </w:tc>
      </w:tr>
      <w:tr w:rsidR="00DF7625" w:rsidRPr="00C52572" w:rsidTr="00EE383E">
        <w:trPr>
          <w:trHeight w:val="986"/>
        </w:trPr>
        <w:tc>
          <w:tcPr>
            <w:tcW w:w="3645" w:type="dxa"/>
            <w:tcBorders>
              <w:left w:val="single" w:sz="4" w:space="0" w:color="000000"/>
              <w:bottom w:val="single" w:sz="4" w:space="0" w:color="000000"/>
            </w:tcBorders>
            <w:shd w:val="clear" w:color="auto" w:fill="auto"/>
          </w:tcPr>
          <w:p w:rsidR="00DF7625" w:rsidRPr="00C52572" w:rsidRDefault="00EE044A" w:rsidP="00EE383E">
            <w:pPr>
              <w:snapToGrid w:val="0"/>
              <w:rPr>
                <w:sz w:val="26"/>
                <w:szCs w:val="26"/>
              </w:rPr>
            </w:pPr>
            <w:r>
              <w:rPr>
                <w:sz w:val="26"/>
                <w:szCs w:val="26"/>
              </w:rPr>
              <w:t xml:space="preserve"> </w:t>
            </w:r>
            <w:r w:rsidR="00FE5A52">
              <w:rPr>
                <w:sz w:val="26"/>
                <w:szCs w:val="26"/>
              </w:rPr>
              <w:t>Специалист</w:t>
            </w:r>
            <w:r w:rsidR="00DF7625" w:rsidRPr="00C52572">
              <w:rPr>
                <w:sz w:val="26"/>
                <w:szCs w:val="26"/>
              </w:rPr>
              <w:t xml:space="preserve"> по земельным  </w:t>
            </w:r>
            <w:r>
              <w:rPr>
                <w:sz w:val="26"/>
                <w:szCs w:val="26"/>
              </w:rPr>
              <w:t xml:space="preserve">     </w:t>
            </w:r>
            <w:r w:rsidR="00DF7625" w:rsidRPr="00C52572">
              <w:rPr>
                <w:sz w:val="26"/>
                <w:szCs w:val="26"/>
              </w:rPr>
              <w:t xml:space="preserve">ресурсам </w:t>
            </w:r>
            <w:r>
              <w:rPr>
                <w:sz w:val="26"/>
                <w:szCs w:val="26"/>
              </w:rPr>
              <w:t xml:space="preserve">              </w:t>
            </w:r>
            <w:proofErr w:type="spellStart"/>
            <w:r>
              <w:rPr>
                <w:sz w:val="26"/>
                <w:szCs w:val="26"/>
              </w:rPr>
              <w:t>А.И.Мигунова</w:t>
            </w:r>
            <w:proofErr w:type="spellEnd"/>
          </w:p>
        </w:tc>
        <w:tc>
          <w:tcPr>
            <w:tcW w:w="1305" w:type="dxa"/>
            <w:tcBorders>
              <w:left w:val="single" w:sz="4" w:space="0" w:color="000000"/>
              <w:bottom w:val="single" w:sz="4" w:space="0" w:color="000000"/>
            </w:tcBorders>
            <w:shd w:val="clear" w:color="auto" w:fill="auto"/>
          </w:tcPr>
          <w:p w:rsidR="00DF7625" w:rsidRPr="00C52572" w:rsidRDefault="00DF7625" w:rsidP="00EE383E">
            <w:pPr>
              <w:snapToGrid w:val="0"/>
              <w:jc w:val="center"/>
            </w:pPr>
          </w:p>
        </w:tc>
        <w:tc>
          <w:tcPr>
            <w:tcW w:w="1605" w:type="dxa"/>
            <w:tcBorders>
              <w:left w:val="single" w:sz="4" w:space="0" w:color="000000"/>
              <w:bottom w:val="single" w:sz="4" w:space="0" w:color="000000"/>
            </w:tcBorders>
            <w:shd w:val="clear" w:color="auto" w:fill="auto"/>
          </w:tcPr>
          <w:p w:rsidR="00DF7625" w:rsidRPr="00C52572" w:rsidRDefault="00DF7625" w:rsidP="00EE383E">
            <w:pPr>
              <w:snapToGrid w:val="0"/>
              <w:jc w:val="center"/>
            </w:pPr>
          </w:p>
        </w:tc>
        <w:tc>
          <w:tcPr>
            <w:tcW w:w="1440" w:type="dxa"/>
            <w:tcBorders>
              <w:left w:val="single" w:sz="4" w:space="0" w:color="000000"/>
              <w:bottom w:val="single" w:sz="4" w:space="0" w:color="000000"/>
            </w:tcBorders>
            <w:shd w:val="clear" w:color="auto" w:fill="auto"/>
          </w:tcPr>
          <w:p w:rsidR="00DF7625" w:rsidRPr="00C52572" w:rsidRDefault="00DF7625" w:rsidP="00EE383E">
            <w:pPr>
              <w:snapToGrid w:val="0"/>
              <w:jc w:val="center"/>
            </w:pPr>
          </w:p>
        </w:tc>
        <w:tc>
          <w:tcPr>
            <w:tcW w:w="2177" w:type="dxa"/>
            <w:tcBorders>
              <w:left w:val="single" w:sz="4" w:space="0" w:color="000000"/>
              <w:bottom w:val="single" w:sz="4" w:space="0" w:color="000000"/>
              <w:right w:val="single" w:sz="4" w:space="0" w:color="000000"/>
            </w:tcBorders>
            <w:shd w:val="clear" w:color="auto" w:fill="auto"/>
          </w:tcPr>
          <w:p w:rsidR="00DF7625" w:rsidRPr="00C52572" w:rsidRDefault="00DF7625" w:rsidP="00EE383E">
            <w:pPr>
              <w:snapToGrid w:val="0"/>
              <w:jc w:val="center"/>
            </w:pPr>
          </w:p>
        </w:tc>
      </w:tr>
      <w:tr w:rsidR="00DF7625" w:rsidRPr="00C52572" w:rsidTr="00EE044A">
        <w:trPr>
          <w:trHeight w:val="1015"/>
        </w:trPr>
        <w:tc>
          <w:tcPr>
            <w:tcW w:w="3645" w:type="dxa"/>
            <w:tcBorders>
              <w:top w:val="single" w:sz="4" w:space="0" w:color="000000"/>
              <w:left w:val="single" w:sz="4" w:space="0" w:color="000000"/>
              <w:bottom w:val="single" w:sz="4" w:space="0" w:color="000000"/>
            </w:tcBorders>
            <w:shd w:val="clear" w:color="auto" w:fill="auto"/>
          </w:tcPr>
          <w:p w:rsidR="00DF7625" w:rsidRDefault="00EE044A" w:rsidP="00EE044A">
            <w:pPr>
              <w:rPr>
                <w:sz w:val="26"/>
                <w:szCs w:val="26"/>
              </w:rPr>
            </w:pPr>
            <w:r>
              <w:rPr>
                <w:sz w:val="26"/>
                <w:szCs w:val="26"/>
              </w:rPr>
              <w:t>Специалист правового сектора</w:t>
            </w:r>
          </w:p>
          <w:p w:rsidR="00EE044A" w:rsidRPr="00C52572" w:rsidRDefault="00EE044A" w:rsidP="00EE044A">
            <w:pPr>
              <w:rPr>
                <w:sz w:val="26"/>
                <w:szCs w:val="26"/>
              </w:rPr>
            </w:pPr>
            <w:bookmarkStart w:id="0" w:name="_GoBack"/>
            <w:bookmarkEnd w:id="0"/>
          </w:p>
        </w:tc>
        <w:tc>
          <w:tcPr>
            <w:tcW w:w="1305" w:type="dxa"/>
            <w:tcBorders>
              <w:top w:val="single" w:sz="4" w:space="0" w:color="000000"/>
              <w:left w:val="single" w:sz="4" w:space="0" w:color="000000"/>
              <w:bottom w:val="single" w:sz="4" w:space="0" w:color="000000"/>
            </w:tcBorders>
            <w:shd w:val="clear" w:color="auto" w:fill="auto"/>
          </w:tcPr>
          <w:p w:rsidR="00DF7625" w:rsidRPr="00C52572" w:rsidRDefault="00DF7625" w:rsidP="00EE383E">
            <w:pPr>
              <w:snapToGrid w:val="0"/>
              <w:jc w:val="center"/>
              <w:rPr>
                <w:sz w:val="28"/>
                <w:szCs w:val="28"/>
              </w:rPr>
            </w:pPr>
          </w:p>
        </w:tc>
        <w:tc>
          <w:tcPr>
            <w:tcW w:w="1605" w:type="dxa"/>
            <w:tcBorders>
              <w:top w:val="single" w:sz="4" w:space="0" w:color="000000"/>
              <w:left w:val="single" w:sz="4" w:space="0" w:color="000000"/>
              <w:bottom w:val="single" w:sz="4" w:space="0" w:color="000000"/>
            </w:tcBorders>
            <w:shd w:val="clear" w:color="auto" w:fill="auto"/>
          </w:tcPr>
          <w:p w:rsidR="00DF7625" w:rsidRPr="00C52572" w:rsidRDefault="00DF7625" w:rsidP="00EE383E">
            <w:pPr>
              <w:snapToGrid w:val="0"/>
              <w:jc w:val="center"/>
              <w:rPr>
                <w:sz w:val="28"/>
                <w:szCs w:val="28"/>
              </w:rPr>
            </w:pPr>
          </w:p>
        </w:tc>
        <w:tc>
          <w:tcPr>
            <w:tcW w:w="1440" w:type="dxa"/>
            <w:tcBorders>
              <w:top w:val="single" w:sz="4" w:space="0" w:color="000000"/>
              <w:left w:val="single" w:sz="4" w:space="0" w:color="000000"/>
              <w:bottom w:val="single" w:sz="4" w:space="0" w:color="000000"/>
            </w:tcBorders>
            <w:shd w:val="clear" w:color="auto" w:fill="auto"/>
          </w:tcPr>
          <w:p w:rsidR="00DF7625" w:rsidRPr="00C52572" w:rsidRDefault="00DF7625" w:rsidP="00EE383E">
            <w:pPr>
              <w:snapToGrid w:val="0"/>
              <w:jc w:val="center"/>
              <w:rPr>
                <w:sz w:val="28"/>
                <w:szCs w:val="28"/>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Pr>
          <w:p w:rsidR="00DF7625" w:rsidRPr="00C52572" w:rsidRDefault="00DF7625" w:rsidP="00EE383E">
            <w:pPr>
              <w:snapToGrid w:val="0"/>
              <w:jc w:val="center"/>
              <w:rPr>
                <w:sz w:val="28"/>
                <w:szCs w:val="28"/>
              </w:rPr>
            </w:pPr>
          </w:p>
        </w:tc>
      </w:tr>
    </w:tbl>
    <w:p w:rsidR="00DF7625" w:rsidRPr="00C52572" w:rsidRDefault="00DF7625" w:rsidP="00DF7625">
      <w:pPr>
        <w:autoSpaceDE w:val="0"/>
      </w:pPr>
    </w:p>
    <w:p w:rsidR="00DF7625" w:rsidRPr="00C52572" w:rsidRDefault="00DF7625" w:rsidP="00DF7625">
      <w:pPr>
        <w:autoSpaceDE w:val="0"/>
      </w:pPr>
    </w:p>
    <w:p w:rsidR="00DF7625" w:rsidRPr="00C52572" w:rsidRDefault="00DF7625" w:rsidP="00DF7625">
      <w:pPr>
        <w:autoSpaceDE w:val="0"/>
      </w:pPr>
    </w:p>
    <w:p w:rsidR="00DF7625" w:rsidRPr="00C52572" w:rsidRDefault="00DF7625" w:rsidP="00DF7625">
      <w:pPr>
        <w:autoSpaceDE w:val="0"/>
      </w:pPr>
    </w:p>
    <w:p w:rsidR="000B0BB4" w:rsidRDefault="000B0BB4" w:rsidP="000B0BB4">
      <w:pPr>
        <w:autoSpaceDE w:val="0"/>
        <w:jc w:val="center"/>
      </w:pPr>
    </w:p>
    <w:p w:rsidR="00DF7625" w:rsidRDefault="00DF7625" w:rsidP="000B0BB4">
      <w:pPr>
        <w:autoSpaceDE w:val="0"/>
        <w:jc w:val="center"/>
      </w:pPr>
    </w:p>
    <w:p w:rsidR="00DF7625" w:rsidRDefault="00DF7625" w:rsidP="000B0BB4">
      <w:pPr>
        <w:autoSpaceDE w:val="0"/>
        <w:jc w:val="center"/>
      </w:pPr>
    </w:p>
    <w:p w:rsidR="00DF7625" w:rsidRDefault="00DF7625" w:rsidP="000B0BB4">
      <w:pPr>
        <w:autoSpaceDE w:val="0"/>
        <w:jc w:val="center"/>
      </w:pPr>
    </w:p>
    <w:p w:rsidR="00DF7625" w:rsidRDefault="00DF7625" w:rsidP="000B0BB4">
      <w:pPr>
        <w:autoSpaceDE w:val="0"/>
        <w:jc w:val="center"/>
      </w:pPr>
    </w:p>
    <w:p w:rsidR="00DF7625" w:rsidRDefault="00DF7625" w:rsidP="000B0BB4">
      <w:pPr>
        <w:autoSpaceDE w:val="0"/>
        <w:jc w:val="center"/>
      </w:pPr>
    </w:p>
    <w:p w:rsidR="00DF7625" w:rsidRDefault="00DF7625" w:rsidP="000B0BB4">
      <w:pPr>
        <w:autoSpaceDE w:val="0"/>
        <w:jc w:val="center"/>
      </w:pPr>
    </w:p>
    <w:p w:rsidR="00DF7625" w:rsidRDefault="00DF7625" w:rsidP="000B0BB4">
      <w:pPr>
        <w:autoSpaceDE w:val="0"/>
        <w:jc w:val="center"/>
      </w:pPr>
    </w:p>
    <w:p w:rsidR="007D2885" w:rsidRDefault="007D2885" w:rsidP="000B0BB4">
      <w:pPr>
        <w:autoSpaceDE w:val="0"/>
        <w:jc w:val="center"/>
      </w:pPr>
    </w:p>
    <w:p w:rsidR="007D2885" w:rsidRDefault="007D2885" w:rsidP="000B0BB4">
      <w:pPr>
        <w:autoSpaceDE w:val="0"/>
        <w:jc w:val="center"/>
      </w:pPr>
    </w:p>
    <w:p w:rsidR="007D2885" w:rsidRDefault="007D2885" w:rsidP="000B0BB4">
      <w:pPr>
        <w:autoSpaceDE w:val="0"/>
        <w:jc w:val="center"/>
      </w:pPr>
    </w:p>
    <w:p w:rsidR="00DF7625" w:rsidRDefault="00DF7625" w:rsidP="000B0BB4">
      <w:pPr>
        <w:autoSpaceDE w:val="0"/>
        <w:jc w:val="center"/>
      </w:pPr>
    </w:p>
    <w:p w:rsidR="00DF7625" w:rsidRDefault="00DF7625" w:rsidP="000B0BB4">
      <w:pPr>
        <w:autoSpaceDE w:val="0"/>
        <w:jc w:val="center"/>
      </w:pPr>
    </w:p>
    <w:p w:rsidR="00DF7625" w:rsidRDefault="00DF7625" w:rsidP="000B0BB4">
      <w:pPr>
        <w:autoSpaceDE w:val="0"/>
        <w:jc w:val="center"/>
      </w:pPr>
    </w:p>
    <w:p w:rsidR="00C466E8" w:rsidRDefault="00C466E8">
      <w:pPr>
        <w:autoSpaceDE w:val="0"/>
      </w:pPr>
    </w:p>
    <w:p w:rsidR="001E1FA4" w:rsidRPr="00C52572" w:rsidRDefault="001E1FA4">
      <w:pPr>
        <w:autoSpaceDE w:val="0"/>
      </w:pPr>
    </w:p>
    <w:p w:rsidR="007C3689" w:rsidRPr="00C52572" w:rsidRDefault="007C3689">
      <w:pPr>
        <w:autoSpaceDE w:val="0"/>
        <w:jc w:val="right"/>
      </w:pPr>
      <w:r w:rsidRPr="00C52572">
        <w:t xml:space="preserve">Приложение </w:t>
      </w:r>
      <w:proofErr w:type="gramStart"/>
      <w:r w:rsidRPr="00C52572">
        <w:t>к</w:t>
      </w:r>
      <w:proofErr w:type="gramEnd"/>
      <w:r w:rsidRPr="00C52572">
        <w:t xml:space="preserve"> </w:t>
      </w:r>
    </w:p>
    <w:p w:rsidR="007C3689" w:rsidRPr="00C52572" w:rsidRDefault="007C3689">
      <w:pPr>
        <w:autoSpaceDE w:val="0"/>
        <w:jc w:val="right"/>
      </w:pPr>
      <w:r w:rsidRPr="00C52572">
        <w:t>постановлению Администрации</w:t>
      </w:r>
    </w:p>
    <w:p w:rsidR="007C3689" w:rsidRPr="00C52572" w:rsidRDefault="00670F40">
      <w:pPr>
        <w:autoSpaceDE w:val="0"/>
        <w:jc w:val="right"/>
      </w:pPr>
      <w:proofErr w:type="spellStart"/>
      <w:r>
        <w:t>Воронинского</w:t>
      </w:r>
      <w:proofErr w:type="spellEnd"/>
      <w:r>
        <w:t xml:space="preserve"> сельского поселения</w:t>
      </w:r>
    </w:p>
    <w:p w:rsidR="007C3689" w:rsidRPr="00C52572" w:rsidRDefault="007C3689">
      <w:pPr>
        <w:autoSpaceDE w:val="0"/>
        <w:jc w:val="right"/>
      </w:pPr>
      <w:r w:rsidRPr="00C52572">
        <w:t>от _______ г. N ____</w:t>
      </w:r>
    </w:p>
    <w:p w:rsidR="007C3689" w:rsidRPr="00C52572" w:rsidRDefault="007C3689">
      <w:pPr>
        <w:autoSpaceDE w:val="0"/>
      </w:pPr>
    </w:p>
    <w:p w:rsidR="00E0142A" w:rsidRPr="007D2885" w:rsidRDefault="007D2885">
      <w:pPr>
        <w:autoSpaceDE w:val="0"/>
        <w:jc w:val="center"/>
        <w:rPr>
          <w:sz w:val="32"/>
          <w:szCs w:val="32"/>
        </w:rPr>
      </w:pPr>
      <w:r w:rsidRPr="007D2885">
        <w:rPr>
          <w:sz w:val="32"/>
          <w:szCs w:val="32"/>
        </w:rPr>
        <w:t>Административный регламент</w:t>
      </w:r>
    </w:p>
    <w:p w:rsidR="007C3689" w:rsidRPr="007D2885" w:rsidRDefault="007D2885">
      <w:pPr>
        <w:autoSpaceDE w:val="0"/>
        <w:jc w:val="center"/>
        <w:rPr>
          <w:sz w:val="32"/>
          <w:szCs w:val="32"/>
        </w:rPr>
      </w:pPr>
      <w:r w:rsidRPr="007D2885">
        <w:rPr>
          <w:sz w:val="32"/>
          <w:szCs w:val="32"/>
        </w:rPr>
        <w:lastRenderedPageBreak/>
        <w:t xml:space="preserve"> предоставления муниципальной услуги</w:t>
      </w:r>
    </w:p>
    <w:p w:rsidR="007C3689" w:rsidRPr="003F55FD" w:rsidRDefault="00E0142A" w:rsidP="00365C60">
      <w:pPr>
        <w:autoSpaceDE w:val="0"/>
        <w:jc w:val="center"/>
      </w:pPr>
      <w:r w:rsidRPr="007D2885">
        <w:rPr>
          <w:b/>
          <w:sz w:val="32"/>
          <w:szCs w:val="32"/>
        </w:rPr>
        <w:t>«</w:t>
      </w:r>
      <w:r w:rsidR="007D2885" w:rsidRPr="007D2885">
        <w:rPr>
          <w:sz w:val="32"/>
          <w:szCs w:val="32"/>
        </w:rPr>
        <w:t>выдача соглашений об установлении сервитута в отношении земельного участка, находящегося в муниципальной собственности муниципального  образования</w:t>
      </w:r>
      <w:r w:rsidR="007D2885" w:rsidRPr="003F55FD">
        <w:t xml:space="preserve"> </w:t>
      </w:r>
      <w:r w:rsidR="00670F40" w:rsidRPr="007D2885">
        <w:rPr>
          <w:sz w:val="32"/>
          <w:szCs w:val="32"/>
        </w:rPr>
        <w:t>«</w:t>
      </w:r>
      <w:proofErr w:type="spellStart"/>
      <w:r w:rsidR="00670F40" w:rsidRPr="007D2885">
        <w:rPr>
          <w:sz w:val="32"/>
          <w:szCs w:val="32"/>
        </w:rPr>
        <w:t>Воронинское</w:t>
      </w:r>
      <w:proofErr w:type="spellEnd"/>
      <w:r w:rsidR="00670F40" w:rsidRPr="007D2885">
        <w:rPr>
          <w:sz w:val="32"/>
          <w:szCs w:val="32"/>
        </w:rPr>
        <w:t xml:space="preserve"> сельское поселение»</w:t>
      </w:r>
      <w:r w:rsidR="003F55FD" w:rsidRPr="007D2885">
        <w:rPr>
          <w:sz w:val="32"/>
          <w:szCs w:val="32"/>
        </w:rPr>
        <w:t>»</w:t>
      </w:r>
    </w:p>
    <w:p w:rsidR="007C3689" w:rsidRPr="00C52572" w:rsidRDefault="007C3689">
      <w:pPr>
        <w:autoSpaceDE w:val="0"/>
      </w:pPr>
    </w:p>
    <w:p w:rsidR="007C3689" w:rsidRPr="00C52572" w:rsidRDefault="007C3689">
      <w:pPr>
        <w:autoSpaceDE w:val="0"/>
        <w:jc w:val="center"/>
      </w:pPr>
      <w:r w:rsidRPr="00C52572">
        <w:t>I. ОБЩИЕ ПОЛОЖЕНИЯ</w:t>
      </w:r>
    </w:p>
    <w:p w:rsidR="007C3689" w:rsidRPr="00C52572" w:rsidRDefault="007C3689">
      <w:pPr>
        <w:autoSpaceDE w:val="0"/>
      </w:pPr>
    </w:p>
    <w:p w:rsidR="007D2885" w:rsidRDefault="007D2885" w:rsidP="007D2885">
      <w:pPr>
        <w:autoSpaceDE w:val="0"/>
        <w:jc w:val="both"/>
      </w:pPr>
      <w:proofErr w:type="gramStart"/>
      <w:r>
        <w:t xml:space="preserve">1.1..Административный регламент предоставления муниципальной услуги «Присвоение адреса объекту недвижимости в </w:t>
      </w:r>
      <w:proofErr w:type="spellStart"/>
      <w:r>
        <w:t>Воронинском</w:t>
      </w:r>
      <w:proofErr w:type="spellEnd"/>
      <w:r>
        <w:t xml:space="preserve"> сельском поселении» (далее - административный регламент) устанавливает стандарт предоставления муниципальной услуги «Присвоение адреса объекту недвижимости в </w:t>
      </w:r>
      <w:proofErr w:type="spellStart"/>
      <w:r>
        <w:t>Воронинском</w:t>
      </w:r>
      <w:proofErr w:type="spellEnd"/>
      <w:r>
        <w:t xml:space="preserve"> сельском поселении»  (далее - муниципальная услуга) на территории муниципального образования «</w:t>
      </w:r>
      <w:proofErr w:type="spellStart"/>
      <w:r>
        <w:t>Воронинское</w:t>
      </w:r>
      <w:proofErr w:type="spellEnd"/>
      <w:r>
        <w:t xml:space="preserve">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w:t>
      </w:r>
      <w:proofErr w:type="gramEnd"/>
      <w:r>
        <w:t xml:space="preserve"> исполнением административного регламента, досудебный (внесудебный) порядок обжалования решений и действий (бездействия) Администрации </w:t>
      </w:r>
      <w:proofErr w:type="spellStart"/>
      <w:r>
        <w:t>Воронинского</w:t>
      </w:r>
      <w:proofErr w:type="spellEnd"/>
      <w:r>
        <w:t xml:space="preserve"> сельского поселения, должностных лиц Администрации </w:t>
      </w:r>
      <w:proofErr w:type="spellStart"/>
      <w:r>
        <w:t>Воронинского</w:t>
      </w:r>
      <w:proofErr w:type="spellEnd"/>
      <w:r>
        <w:t xml:space="preserve"> сельского поселения, либо муниципальных служащих.</w:t>
      </w:r>
    </w:p>
    <w:p w:rsidR="007D2885" w:rsidRDefault="007D2885" w:rsidP="007D2885">
      <w:pPr>
        <w:autoSpaceDE w:val="0"/>
        <w:jc w:val="both"/>
      </w:pPr>
      <w:r>
        <w:t>1.2.Заявителями являются физические лица, индивидуальные предприниматели и юридические лица либо, их уполномоченные представители (далее – заявители).</w:t>
      </w:r>
    </w:p>
    <w:p w:rsidR="007D2885" w:rsidRDefault="007D2885" w:rsidP="007D2885">
      <w:pPr>
        <w:autoSpaceDE w:val="0"/>
        <w:jc w:val="both"/>
      </w:pPr>
      <w:r>
        <w:t xml:space="preserve">1.3.Информирование граждан о порядке предоставления муниципальной услуги обеспечивается муниципальными служащими, специалистами Администрации </w:t>
      </w:r>
      <w:proofErr w:type="spellStart"/>
      <w:r>
        <w:t>Воронинского</w:t>
      </w:r>
      <w:proofErr w:type="spellEnd"/>
      <w:r>
        <w:t xml:space="preserve"> сельского поселения.</w:t>
      </w:r>
    </w:p>
    <w:p w:rsidR="007D2885" w:rsidRDefault="007D2885" w:rsidP="007D2885">
      <w:pPr>
        <w:autoSpaceDE w:val="0"/>
        <w:jc w:val="both"/>
      </w:pPr>
      <w:r>
        <w:t>1.4.Основными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7D2885" w:rsidRDefault="007D2885" w:rsidP="007D2885">
      <w:pPr>
        <w:autoSpaceDE w:val="0"/>
        <w:jc w:val="both"/>
      </w:pPr>
      <w:r>
        <w:t xml:space="preserve">1.5.Место предоставления услуги: Администрация </w:t>
      </w:r>
      <w:proofErr w:type="spellStart"/>
      <w:r>
        <w:t>Воронинского</w:t>
      </w:r>
      <w:proofErr w:type="spellEnd"/>
      <w:r>
        <w:t xml:space="preserve"> сельского поселения, 634532, Томская область, Томский район, д. Воронино, ул. Центральная,  д.74; официальный сайт в информационно-телекоммуникационной сети «Интернет»</w:t>
      </w:r>
      <w:proofErr w:type="gramStart"/>
      <w:r>
        <w:t xml:space="preserve"> :</w:t>
      </w:r>
      <w:proofErr w:type="gramEnd"/>
      <w:r>
        <w:t xml:space="preserve"> www.voroninoadm.ru.</w:t>
      </w:r>
      <w:r>
        <w:cr/>
      </w:r>
    </w:p>
    <w:p w:rsidR="007D2885" w:rsidRDefault="007D2885" w:rsidP="007D2885">
      <w:pPr>
        <w:autoSpaceDE w:val="0"/>
        <w:jc w:val="both"/>
      </w:pPr>
      <w:r>
        <w:t xml:space="preserve">1.6.На официальном сайте Администрации </w:t>
      </w:r>
      <w:proofErr w:type="spellStart"/>
      <w:r>
        <w:t>Воронинского</w:t>
      </w:r>
      <w:proofErr w:type="spellEnd"/>
      <w:r>
        <w:t xml:space="preserve"> сельского поселения в сети Интернет раз</w:t>
      </w:r>
      <w:r w:rsidR="008C4384">
        <w:t xml:space="preserve">мещается следующая информация </w:t>
      </w:r>
      <w:r>
        <w:t xml:space="preserve"> в Приложении 1 к административному регламенту:</w:t>
      </w:r>
    </w:p>
    <w:p w:rsidR="007D2885" w:rsidRDefault="007D2885" w:rsidP="007D2885">
      <w:pPr>
        <w:autoSpaceDE w:val="0"/>
        <w:jc w:val="both"/>
      </w:pPr>
      <w:r>
        <w:t xml:space="preserve">-  почтовый адрес Администрации </w:t>
      </w:r>
      <w:proofErr w:type="spellStart"/>
      <w:r>
        <w:t>Воронинского</w:t>
      </w:r>
      <w:proofErr w:type="spellEnd"/>
      <w:r>
        <w:t xml:space="preserve"> сельского поселения;</w:t>
      </w:r>
    </w:p>
    <w:p w:rsidR="007D2885" w:rsidRDefault="007D2885" w:rsidP="007D2885">
      <w:pPr>
        <w:autoSpaceDE w:val="0"/>
        <w:jc w:val="both"/>
      </w:pPr>
      <w:r>
        <w:t xml:space="preserve">- номера телефонов Администрации </w:t>
      </w:r>
      <w:proofErr w:type="spellStart"/>
      <w:r>
        <w:t>Воронинского</w:t>
      </w:r>
      <w:proofErr w:type="spellEnd"/>
      <w:r>
        <w:t xml:space="preserve"> сельского поселения и специалистов, ответственных за предоставление услуги;</w:t>
      </w:r>
    </w:p>
    <w:p w:rsidR="007D2885" w:rsidRDefault="007D2885" w:rsidP="007D2885">
      <w:pPr>
        <w:autoSpaceDE w:val="0"/>
        <w:jc w:val="both"/>
      </w:pPr>
      <w:r>
        <w:t xml:space="preserve">- график работы Администрации </w:t>
      </w:r>
      <w:proofErr w:type="spellStart"/>
      <w:r>
        <w:t>Воронинского</w:t>
      </w:r>
      <w:proofErr w:type="spellEnd"/>
      <w:r>
        <w:t xml:space="preserve"> сельского поселения и специалистов, ответственных за предоставление услуги;</w:t>
      </w:r>
    </w:p>
    <w:p w:rsidR="007D2885" w:rsidRDefault="007D2885" w:rsidP="007D2885">
      <w:pPr>
        <w:autoSpaceDE w:val="0"/>
        <w:jc w:val="both"/>
      </w:pPr>
      <w:r>
        <w:t>- требования к письменному запросу граждан о предоставлении информации о порядке предоставления муниципальной услуги;</w:t>
      </w:r>
    </w:p>
    <w:p w:rsidR="007D2885" w:rsidRDefault="007D2885" w:rsidP="007D2885">
      <w:pPr>
        <w:autoSpaceDE w:val="0"/>
        <w:jc w:val="both"/>
      </w:pPr>
      <w:r>
        <w:t>- перечень документов, необходимых для получения муниципальной услуги;</w:t>
      </w:r>
    </w:p>
    <w:p w:rsidR="007D2885" w:rsidRDefault="007D2885" w:rsidP="007D2885">
      <w:pPr>
        <w:autoSpaceDE w:val="0"/>
        <w:jc w:val="both"/>
      </w:pPr>
      <w:r>
        <w:t>-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7D2885" w:rsidRDefault="007D2885" w:rsidP="007D2885">
      <w:pPr>
        <w:autoSpaceDE w:val="0"/>
        <w:jc w:val="both"/>
      </w:pPr>
      <w:r>
        <w:t>- текст административного регламента с приложениями;</w:t>
      </w:r>
    </w:p>
    <w:p w:rsidR="007D2885" w:rsidRDefault="007D2885" w:rsidP="007D2885">
      <w:pPr>
        <w:autoSpaceDE w:val="0"/>
        <w:jc w:val="both"/>
      </w:pPr>
      <w:r>
        <w:t>- краткое описание порядка предоставления муниципальной услуги;</w:t>
      </w:r>
    </w:p>
    <w:p w:rsidR="007D2885" w:rsidRDefault="007D2885" w:rsidP="007D2885">
      <w:pPr>
        <w:autoSpaceDE w:val="0"/>
        <w:jc w:val="both"/>
      </w:pPr>
      <w:r>
        <w:t>- образцы оформления документов, необходимых для получения муниципальной услуги, и требования к ним;</w:t>
      </w:r>
    </w:p>
    <w:p w:rsidR="007D2885" w:rsidRDefault="007D2885" w:rsidP="007D2885">
      <w:pPr>
        <w:autoSpaceDE w:val="0"/>
        <w:jc w:val="both"/>
      </w:pPr>
      <w:r>
        <w:t xml:space="preserve">-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w:t>
      </w:r>
      <w:proofErr w:type="spellStart"/>
      <w:r>
        <w:t>Воронинского</w:t>
      </w:r>
      <w:proofErr w:type="spellEnd"/>
      <w:r>
        <w:t xml:space="preserve"> сельского поселения и ответы на них.</w:t>
      </w:r>
    </w:p>
    <w:p w:rsidR="007D2885" w:rsidRDefault="007D2885" w:rsidP="007D2885">
      <w:pPr>
        <w:autoSpaceDE w:val="0"/>
        <w:jc w:val="both"/>
      </w:pPr>
      <w:r>
        <w:lastRenderedPageBreak/>
        <w:t>1.7.Информацию о порядке получения муниципальной услуги, гражданин может получить:</w:t>
      </w:r>
    </w:p>
    <w:p w:rsidR="007D2885" w:rsidRDefault="007D2885" w:rsidP="007D2885">
      <w:pPr>
        <w:autoSpaceDE w:val="0"/>
        <w:jc w:val="both"/>
      </w:pPr>
      <w:r>
        <w:t xml:space="preserve">- лично при обращении к Специалисту по землеустройству Администрации </w:t>
      </w:r>
      <w:proofErr w:type="spellStart"/>
      <w:r>
        <w:t>Воронинского</w:t>
      </w:r>
      <w:proofErr w:type="spellEnd"/>
      <w:r>
        <w:t xml:space="preserve"> сельского поселения;</w:t>
      </w:r>
    </w:p>
    <w:p w:rsidR="007D2885" w:rsidRDefault="007D2885" w:rsidP="007D2885">
      <w:pPr>
        <w:autoSpaceDE w:val="0"/>
        <w:jc w:val="both"/>
      </w:pPr>
      <w:r>
        <w:t>- по контактному телефону в часы работы Администрации, указанные в Приложении 1 к административному регламенту;</w:t>
      </w:r>
    </w:p>
    <w:p w:rsidR="007D2885" w:rsidRDefault="007D2885" w:rsidP="007D2885">
      <w:pPr>
        <w:autoSpaceDE w:val="0"/>
        <w:jc w:val="both"/>
      </w:pPr>
      <w:r>
        <w:t>- в сети Интернет на официальном сайте муниципального образования «</w:t>
      </w:r>
      <w:proofErr w:type="spellStart"/>
      <w:r>
        <w:t>Воронинское</w:t>
      </w:r>
      <w:proofErr w:type="spellEnd"/>
      <w:r>
        <w:t xml:space="preserve"> сельское поселение»: www.voronadm.ru</w:t>
      </w:r>
    </w:p>
    <w:p w:rsidR="007D2885" w:rsidRDefault="007D2885" w:rsidP="007D2885">
      <w:pPr>
        <w:autoSpaceDE w:val="0"/>
        <w:jc w:val="both"/>
      </w:pPr>
      <w:r>
        <w:t xml:space="preserve">- на </w:t>
      </w:r>
      <w:proofErr w:type="gramStart"/>
      <w:r>
        <w:t>информационных</w:t>
      </w:r>
      <w:proofErr w:type="gramEnd"/>
      <w:r>
        <w:t xml:space="preserve"> столе в Администрации </w:t>
      </w:r>
      <w:proofErr w:type="spellStart"/>
      <w:r>
        <w:t>Воронинского</w:t>
      </w:r>
      <w:proofErr w:type="spellEnd"/>
      <w:r>
        <w:t xml:space="preserve"> сельского поселения  по адресу, указанному в Приложении 1 к административному регламенту;</w:t>
      </w:r>
    </w:p>
    <w:p w:rsidR="007D2885" w:rsidRDefault="007D2885" w:rsidP="007D2885">
      <w:pPr>
        <w:autoSpaceDE w:val="0"/>
        <w:jc w:val="both"/>
      </w:pPr>
      <w:r>
        <w:t xml:space="preserve">1.8.Информационные столы оборудуются в помещение Администрации </w:t>
      </w:r>
      <w:proofErr w:type="spellStart"/>
      <w:r>
        <w:t>Воронинского</w:t>
      </w:r>
      <w:proofErr w:type="spellEnd"/>
      <w:r>
        <w:t xml:space="preserve"> сельского поселения. На информационных столах размещается следующая обязательная информация: </w:t>
      </w:r>
    </w:p>
    <w:p w:rsidR="007D2885" w:rsidRDefault="007D2885" w:rsidP="007D2885">
      <w:pPr>
        <w:autoSpaceDE w:val="0"/>
        <w:jc w:val="both"/>
      </w:pPr>
      <w:r>
        <w:t xml:space="preserve">- почтовый адрес Администрации </w:t>
      </w:r>
      <w:proofErr w:type="spellStart"/>
      <w:r>
        <w:t>Воронинского</w:t>
      </w:r>
      <w:proofErr w:type="spellEnd"/>
      <w:r>
        <w:t xml:space="preserve"> сельского поселения;</w:t>
      </w:r>
    </w:p>
    <w:p w:rsidR="007D2885" w:rsidRDefault="007D2885" w:rsidP="007D2885">
      <w:pPr>
        <w:autoSpaceDE w:val="0"/>
        <w:jc w:val="both"/>
      </w:pPr>
      <w:r>
        <w:t xml:space="preserve">- адрес официального сайта Администрации </w:t>
      </w:r>
      <w:proofErr w:type="spellStart"/>
      <w:r>
        <w:t>Воронинского</w:t>
      </w:r>
      <w:proofErr w:type="spellEnd"/>
      <w:r>
        <w:t xml:space="preserve"> сельского поселения в сети Интернет;</w:t>
      </w:r>
    </w:p>
    <w:p w:rsidR="007D2885" w:rsidRDefault="007D2885" w:rsidP="007D2885">
      <w:pPr>
        <w:autoSpaceDE w:val="0"/>
        <w:jc w:val="both"/>
      </w:pPr>
      <w:r>
        <w:t xml:space="preserve">- справочный номер телефона Администрации </w:t>
      </w:r>
      <w:proofErr w:type="spellStart"/>
      <w:r>
        <w:t>Воронинского</w:t>
      </w:r>
      <w:proofErr w:type="spellEnd"/>
      <w:r>
        <w:t xml:space="preserve"> сельского поселения и специалиста, ответственного за предоставление муниципальной услуги;</w:t>
      </w:r>
    </w:p>
    <w:p w:rsidR="007D2885" w:rsidRDefault="007D2885" w:rsidP="007D2885">
      <w:pPr>
        <w:autoSpaceDE w:val="0"/>
        <w:jc w:val="both"/>
      </w:pPr>
      <w:r>
        <w:t xml:space="preserve">- график работы Администрации </w:t>
      </w:r>
      <w:proofErr w:type="spellStart"/>
      <w:r>
        <w:t>Воронинского</w:t>
      </w:r>
      <w:proofErr w:type="spellEnd"/>
      <w:r>
        <w:t xml:space="preserve"> сельского поселения и специалиста, ответственного за предоставление муниципальной услуги;</w:t>
      </w:r>
    </w:p>
    <w:p w:rsidR="007D2885" w:rsidRDefault="007D2885" w:rsidP="007D2885">
      <w:pPr>
        <w:autoSpaceDE w:val="0"/>
        <w:jc w:val="both"/>
      </w:pPr>
      <w:r>
        <w:t>- выдержки из правовых актов, содержащих нормы, регулирующие деятельность по предоставлению муниципальной услуги;</w:t>
      </w:r>
    </w:p>
    <w:p w:rsidR="007D2885" w:rsidRDefault="007D2885" w:rsidP="007D2885">
      <w:pPr>
        <w:autoSpaceDE w:val="0"/>
        <w:jc w:val="both"/>
      </w:pPr>
      <w:r>
        <w:t>- перечень документов, необходимых для получения муниципальной услуги;</w:t>
      </w:r>
    </w:p>
    <w:p w:rsidR="007D2885" w:rsidRDefault="007D2885" w:rsidP="007D2885">
      <w:pPr>
        <w:autoSpaceDE w:val="0"/>
        <w:jc w:val="both"/>
      </w:pPr>
      <w:r>
        <w:t>- образец оформления заявления.</w:t>
      </w:r>
    </w:p>
    <w:p w:rsidR="007D2885" w:rsidRDefault="007D2885" w:rsidP="007D2885">
      <w:pPr>
        <w:autoSpaceDE w:val="0"/>
        <w:jc w:val="both"/>
      </w:pPr>
      <w:r>
        <w:t xml:space="preserve">1.9.Обращения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Управляющего Делами Администрации </w:t>
      </w:r>
      <w:proofErr w:type="spellStart"/>
      <w:r>
        <w:t>Воронинского</w:t>
      </w:r>
      <w:proofErr w:type="spellEnd"/>
      <w:r>
        <w:t xml:space="preserve"> сельского поселения и специалиста, ответственного за предоставление муниципальной услуги, представленным в Приложении 1 к административному регламенту.</w:t>
      </w:r>
    </w:p>
    <w:p w:rsidR="007D2885" w:rsidRDefault="007D2885" w:rsidP="007D2885">
      <w:pPr>
        <w:autoSpaceDE w:val="0"/>
        <w:jc w:val="both"/>
      </w:pPr>
      <w:r>
        <w:t>-.Ответ на телефонный звонок должен содержать информацию о фамилии, имени, отчестве (при наличии) и должности специалиста,  принявшего телефонный звонок.</w:t>
      </w:r>
    </w:p>
    <w:p w:rsidR="007D2885" w:rsidRDefault="007D2885" w:rsidP="007D2885">
      <w:pPr>
        <w:autoSpaceDE w:val="0"/>
        <w:jc w:val="both"/>
      </w:pPr>
      <w:r>
        <w:t>1.9.1</w:t>
      </w:r>
      <w:proofErr w:type="gramStart"/>
      <w:r>
        <w:t>П</w:t>
      </w:r>
      <w:proofErr w:type="gramEnd"/>
      <w:r>
        <w:t xml:space="preserve">ри ответах на телефонные звонки и устные обращения  специалисты Администрации </w:t>
      </w:r>
      <w:proofErr w:type="spellStart"/>
      <w:r>
        <w:t>Воронинского</w:t>
      </w:r>
      <w:proofErr w:type="spellEnd"/>
      <w:r>
        <w:t xml:space="preserve"> сельского поселения, обязаны предоставлять информацию по следующим вопросам:</w:t>
      </w:r>
    </w:p>
    <w:p w:rsidR="007D2885" w:rsidRDefault="007D2885" w:rsidP="007D2885">
      <w:pPr>
        <w:autoSpaceDE w:val="0"/>
        <w:jc w:val="both"/>
      </w:pPr>
      <w:r>
        <w:t>- о месте предоставления муниципальной услуги и способах проезда к нему;</w:t>
      </w:r>
    </w:p>
    <w:p w:rsidR="007D2885" w:rsidRDefault="007D2885" w:rsidP="007D2885">
      <w:pPr>
        <w:autoSpaceDE w:val="0"/>
        <w:jc w:val="both"/>
      </w:pPr>
      <w:r>
        <w:t>- графике приема граждан по вопросам предоставления муниципальной услуги;</w:t>
      </w:r>
    </w:p>
    <w:p w:rsidR="007D2885" w:rsidRDefault="007D2885" w:rsidP="007D2885">
      <w:pPr>
        <w:autoSpaceDE w:val="0"/>
        <w:jc w:val="both"/>
      </w:pPr>
      <w:r>
        <w:t xml:space="preserve">- о входящих номерах, под которыми зарегистрированы в системе делопроизводства Администрации </w:t>
      </w:r>
      <w:proofErr w:type="spellStart"/>
      <w:r>
        <w:t>Воронинского</w:t>
      </w:r>
      <w:proofErr w:type="spellEnd"/>
      <w:r>
        <w:t xml:space="preserve"> сельского </w:t>
      </w:r>
      <w:proofErr w:type="gramStart"/>
      <w:r>
        <w:t>поселения</w:t>
      </w:r>
      <w:proofErr w:type="gramEnd"/>
      <w:r>
        <w:t xml:space="preserve"> поступившие документы.</w:t>
      </w:r>
    </w:p>
    <w:p w:rsidR="007D2885" w:rsidRDefault="007D2885" w:rsidP="007D2885">
      <w:pPr>
        <w:autoSpaceDE w:val="0"/>
        <w:jc w:val="both"/>
      </w:pPr>
      <w:r>
        <w:t>- о нормативных правовых актах, регулирующих предоставление муниципальной услуги (наименование, номер, дата принятия нормативного акта);</w:t>
      </w:r>
    </w:p>
    <w:p w:rsidR="007D2885" w:rsidRDefault="007D2885" w:rsidP="007D2885">
      <w:pPr>
        <w:autoSpaceDE w:val="0"/>
        <w:jc w:val="both"/>
      </w:pPr>
      <w:r>
        <w:t>- о перечне документов, необходимых для получения муниципальной услуги;</w:t>
      </w:r>
    </w:p>
    <w:p w:rsidR="007D2885" w:rsidRDefault="007D2885" w:rsidP="007D2885">
      <w:pPr>
        <w:autoSpaceDE w:val="0"/>
        <w:jc w:val="both"/>
      </w:pPr>
      <w:r>
        <w:t>- о сроках рассмотрения документов;</w:t>
      </w:r>
    </w:p>
    <w:p w:rsidR="007D2885" w:rsidRDefault="007D2885" w:rsidP="007D2885">
      <w:pPr>
        <w:autoSpaceDE w:val="0"/>
        <w:jc w:val="both"/>
      </w:pPr>
      <w:r>
        <w:t>- о сроках предоставления муниципальной услуги;</w:t>
      </w:r>
    </w:p>
    <w:p w:rsidR="007D2885" w:rsidRDefault="007D2885" w:rsidP="007D2885">
      <w:pPr>
        <w:autoSpaceDE w:val="0"/>
        <w:jc w:val="both"/>
      </w:pPr>
      <w:r>
        <w:t xml:space="preserve">- о месте размещения на официальном сайте </w:t>
      </w:r>
      <w:proofErr w:type="spellStart"/>
      <w:r>
        <w:t>Воронинского</w:t>
      </w:r>
      <w:proofErr w:type="spellEnd"/>
      <w:r>
        <w:t xml:space="preserve"> сельского поселения в сети Интернет информации по вопросам предоставления муниципальной услуги.</w:t>
      </w:r>
    </w:p>
    <w:p w:rsidR="007D2885" w:rsidRDefault="007D2885" w:rsidP="007D2885">
      <w:pPr>
        <w:autoSpaceDE w:val="0"/>
        <w:jc w:val="both"/>
      </w:pPr>
      <w:r>
        <w:t xml:space="preserve">1.10.При общении с гражданами (по телефону или лично) специалисты Администрации </w:t>
      </w:r>
      <w:proofErr w:type="spellStart"/>
      <w:r>
        <w:t>Воронинского</w:t>
      </w:r>
      <w:proofErr w:type="spellEnd"/>
      <w: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D2885" w:rsidRDefault="007D2885" w:rsidP="007D2885">
      <w:pPr>
        <w:autoSpaceDE w:val="0"/>
        <w:jc w:val="both"/>
      </w:pPr>
      <w:r>
        <w:t xml:space="preserve">1.11.При обращении за информацией гражданина лично специалисты Администрации </w:t>
      </w:r>
      <w:proofErr w:type="spellStart"/>
      <w:r>
        <w:t>Воронинского</w:t>
      </w:r>
      <w:proofErr w:type="spellEnd"/>
      <w:r>
        <w:t xml:space="preserve"> сельского поселения, ответственные за предоставление муниципальной услуги, обязаны принять его в соответствии с графиком работы. Продолжительность </w:t>
      </w:r>
      <w:r>
        <w:lastRenderedPageBreak/>
        <w:t>приема при личном обращении – 15 минут. Время ожидания в очереди при личном обращении не должно превышать 30минут.</w:t>
      </w:r>
    </w:p>
    <w:p w:rsidR="007D2885" w:rsidRDefault="007D2885" w:rsidP="007D2885">
      <w:pPr>
        <w:autoSpaceDE w:val="0"/>
        <w:jc w:val="both"/>
      </w:pPr>
      <w:r>
        <w:t xml:space="preserve">1.12.Если для подготовки ответа на устное обращение требуется более 15 минут, специалист Администрации </w:t>
      </w:r>
      <w:proofErr w:type="spellStart"/>
      <w:r>
        <w:t>Воронинского</w:t>
      </w:r>
      <w:proofErr w:type="spellEnd"/>
      <w:r>
        <w:t xml:space="preserve"> сельского поселения, ответственный за предоставление муниципальной услуги,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Ответ направляется в течение 15 календарных дней со дня устного обращения заявителя.</w:t>
      </w:r>
    </w:p>
    <w:p w:rsidR="007D2885" w:rsidRDefault="007D2885" w:rsidP="007D2885">
      <w:pPr>
        <w:autoSpaceDE w:val="0"/>
        <w:jc w:val="both"/>
      </w:pPr>
      <w:r>
        <w:t xml:space="preserve">1.13.Письменное информирование гражданина осуществляется при получении от него письменного обращения лично или посредством почтового отправления, сведений о ходе предоставления муниципальной услуги. Письменное обращение регистрируется в день поступления в Администрацию </w:t>
      </w:r>
      <w:proofErr w:type="spellStart"/>
      <w:r>
        <w:t>Воронинского</w:t>
      </w:r>
      <w:proofErr w:type="spellEnd"/>
      <w:r>
        <w:t xml:space="preserve"> сельского поселения.</w:t>
      </w:r>
    </w:p>
    <w:p w:rsidR="007D2885" w:rsidRDefault="007D2885" w:rsidP="007D2885">
      <w:pPr>
        <w:autoSpaceDE w:val="0"/>
        <w:jc w:val="both"/>
      </w:pPr>
      <w:r>
        <w:t xml:space="preserve">1.14.При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8C6B87" w:rsidRDefault="007D2885" w:rsidP="007D2885">
      <w:pPr>
        <w:autoSpaceDE w:val="0"/>
        <w:jc w:val="both"/>
      </w:pPr>
      <w:r>
        <w:t>1.15.Рассмотрение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7C3689" w:rsidRPr="00C52572" w:rsidRDefault="007C3689">
      <w:pPr>
        <w:autoSpaceDE w:val="0"/>
        <w:jc w:val="center"/>
      </w:pPr>
      <w:r w:rsidRPr="00C52572">
        <w:t>II. СТАНДАРТ ПРЕДОСТАВЛЯЕМОЙ МУНИЦИПАЛЬНОЙ УСЛУГИ</w:t>
      </w:r>
    </w:p>
    <w:p w:rsidR="007C3689" w:rsidRPr="00C52572" w:rsidRDefault="007C3689">
      <w:pPr>
        <w:autoSpaceDE w:val="0"/>
      </w:pPr>
    </w:p>
    <w:p w:rsidR="00875BFF" w:rsidRDefault="007D2885" w:rsidP="0032736E">
      <w:pPr>
        <w:autoSpaceDE w:val="0"/>
        <w:ind w:firstLine="567"/>
        <w:jc w:val="both"/>
      </w:pPr>
      <w:r>
        <w:t>2</w:t>
      </w:r>
      <w:r w:rsidR="007C3689" w:rsidRPr="00C52572">
        <w:t>.</w:t>
      </w:r>
      <w:r>
        <w:t>1.</w:t>
      </w:r>
      <w:r w:rsidR="007C3689" w:rsidRPr="00C52572">
        <w:t xml:space="preserve"> Наименование муниципальной услуги:  </w:t>
      </w:r>
      <w:r w:rsidR="007C3689" w:rsidRPr="00C52572">
        <w:rPr>
          <w:b/>
        </w:rPr>
        <w:t>«</w:t>
      </w:r>
      <w:r w:rsidR="00956A25">
        <w:t>Выдача соглашений об установлении сервитута в отношении земельного участка, находящегося в муниципальной собственности</w:t>
      </w:r>
      <w:r w:rsidR="007C3689" w:rsidRPr="00C52572">
        <w:t>»  (далее - муниципальная услуга).</w:t>
      </w:r>
    </w:p>
    <w:p w:rsidR="00875BFF" w:rsidRDefault="007D2885" w:rsidP="0032736E">
      <w:pPr>
        <w:autoSpaceDE w:val="0"/>
        <w:ind w:firstLine="540"/>
        <w:jc w:val="both"/>
      </w:pPr>
      <w:r>
        <w:t>2.3</w:t>
      </w:r>
      <w:r w:rsidR="007C3689" w:rsidRPr="00C52572">
        <w:t xml:space="preserve">. Органом, уполномоченным на предоставление муниципальной услуги, является Администрация </w:t>
      </w:r>
      <w:proofErr w:type="spellStart"/>
      <w:r w:rsidR="00670F40">
        <w:t>Воронинского</w:t>
      </w:r>
      <w:proofErr w:type="spellEnd"/>
      <w:r w:rsidR="00670F40">
        <w:t xml:space="preserve"> сельского поселения</w:t>
      </w:r>
      <w:r w:rsidR="00B62690">
        <w:t xml:space="preserve"> (далее Администрация)</w:t>
      </w:r>
      <w:r>
        <w:t>.</w:t>
      </w:r>
      <w:r w:rsidRPr="007D2885">
        <w:t xml:space="preserve"> </w:t>
      </w:r>
      <w:r w:rsidRPr="00EF49B8">
        <w:t xml:space="preserve">Непосредственно предоставление муниципальной услуги осуществляют: специалист  </w:t>
      </w:r>
      <w:r>
        <w:t>по землеустройству (далее Специалист).</w:t>
      </w:r>
    </w:p>
    <w:p w:rsidR="00332256" w:rsidRPr="0032736E" w:rsidRDefault="00FE5A52" w:rsidP="0032736E">
      <w:pPr>
        <w:suppressAutoHyphens w:val="0"/>
        <w:autoSpaceDE w:val="0"/>
        <w:autoSpaceDN w:val="0"/>
        <w:adjustRightInd w:val="0"/>
        <w:ind w:firstLine="540"/>
        <w:jc w:val="both"/>
        <w:rPr>
          <w:bCs/>
          <w:lang w:eastAsia="ru-RU"/>
        </w:rPr>
      </w:pPr>
      <w:r>
        <w:t>2.4</w:t>
      </w:r>
      <w:r w:rsidR="007C3689" w:rsidRPr="00C52572">
        <w:t xml:space="preserve">. </w:t>
      </w:r>
      <w:r>
        <w:rPr>
          <w:bCs/>
          <w:lang w:eastAsia="ru-RU"/>
        </w:rPr>
        <w:t>Специалист</w:t>
      </w:r>
      <w:r w:rsidR="0019068A" w:rsidRPr="00C52572">
        <w:rPr>
          <w:bCs/>
          <w:lang w:eastAsia="ru-RU"/>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55FD" w:rsidRPr="00DC30FA" w:rsidRDefault="00FE5A52" w:rsidP="003F55FD">
      <w:pPr>
        <w:autoSpaceDE w:val="0"/>
        <w:ind w:firstLine="540"/>
        <w:jc w:val="both"/>
      </w:pPr>
      <w:r>
        <w:t>2.5</w:t>
      </w:r>
      <w:r w:rsidR="003F55FD" w:rsidRPr="00DC30FA">
        <w:t>. Результатом предоставления муниципальной услуги, может быть один из вариантов:</w:t>
      </w:r>
    </w:p>
    <w:p w:rsidR="00332256" w:rsidRDefault="00636695" w:rsidP="00332256">
      <w:pPr>
        <w:suppressAutoHyphens w:val="0"/>
        <w:autoSpaceDE w:val="0"/>
        <w:autoSpaceDN w:val="0"/>
        <w:adjustRightInd w:val="0"/>
        <w:ind w:firstLine="540"/>
        <w:jc w:val="both"/>
        <w:rPr>
          <w:lang w:eastAsia="ru-RU"/>
        </w:rPr>
      </w:pPr>
      <w:r>
        <w:rPr>
          <w:lang w:eastAsia="ru-RU"/>
        </w:rPr>
        <w:t>1</w:t>
      </w:r>
      <w:r w:rsidR="00332256">
        <w:rPr>
          <w:lang w:eastAsia="ru-RU"/>
        </w:rPr>
        <w:t>) уведомление о возможности заключения соглашения об установлении сервитута в предложенных заявителем границах;</w:t>
      </w:r>
    </w:p>
    <w:p w:rsidR="00332256" w:rsidRDefault="00636695" w:rsidP="00332256">
      <w:pPr>
        <w:suppressAutoHyphens w:val="0"/>
        <w:autoSpaceDE w:val="0"/>
        <w:autoSpaceDN w:val="0"/>
        <w:adjustRightInd w:val="0"/>
        <w:ind w:firstLine="540"/>
        <w:jc w:val="both"/>
        <w:rPr>
          <w:lang w:eastAsia="ru-RU"/>
        </w:rPr>
      </w:pPr>
      <w:r>
        <w:rPr>
          <w:lang w:eastAsia="ru-RU"/>
        </w:rPr>
        <w:t>2</w:t>
      </w:r>
      <w:r w:rsidR="00332256">
        <w:rPr>
          <w:lang w:eastAsia="ru-RU"/>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332256" w:rsidRDefault="00636695" w:rsidP="00332256">
      <w:pPr>
        <w:suppressAutoHyphens w:val="0"/>
        <w:autoSpaceDE w:val="0"/>
        <w:autoSpaceDN w:val="0"/>
        <w:adjustRightInd w:val="0"/>
        <w:ind w:firstLine="540"/>
        <w:jc w:val="both"/>
        <w:rPr>
          <w:lang w:eastAsia="ru-RU"/>
        </w:rPr>
      </w:pPr>
      <w:proofErr w:type="gramStart"/>
      <w:r>
        <w:rPr>
          <w:lang w:eastAsia="ru-RU"/>
        </w:rPr>
        <w:t>3</w:t>
      </w:r>
      <w:r w:rsidR="00332256">
        <w:rPr>
          <w:lang w:eastAsia="ru-RU"/>
        </w:rPr>
        <w:t>) соглашени</w:t>
      </w:r>
      <w:r w:rsidR="003F55FD">
        <w:rPr>
          <w:lang w:eastAsia="ru-RU"/>
        </w:rPr>
        <w:t>е</w:t>
      </w:r>
      <w:r w:rsidR="00332256">
        <w:rPr>
          <w:lang w:eastAsia="ru-RU"/>
        </w:rPr>
        <w:t xml:space="preserve"> об установлении сервитута в случае, если указанное </w:t>
      </w:r>
      <w:r w:rsidR="00332256" w:rsidRPr="00E90FDA">
        <w:rPr>
          <w:lang w:eastAsia="ru-RU"/>
        </w:rPr>
        <w:t xml:space="preserve">в </w:t>
      </w:r>
      <w:hyperlink r:id="rId15" w:history="1">
        <w:r w:rsidR="00332256" w:rsidRPr="00E90FDA">
          <w:rPr>
            <w:lang w:eastAsia="ru-RU"/>
          </w:rPr>
          <w:t>пункте 1</w:t>
        </w:r>
      </w:hyperlink>
      <w:r w:rsidR="00332256" w:rsidRPr="00E90FDA">
        <w:rPr>
          <w:lang w:eastAsia="ru-RU"/>
        </w:rPr>
        <w:t xml:space="preserve"> заявление </w:t>
      </w:r>
      <w:r w:rsidR="00332256">
        <w:rPr>
          <w:lang w:eastAsia="ru-RU"/>
        </w:rPr>
        <w:t>предусматривает установление сервитута в отношении всего земельного участка, или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в этом случае граница</w:t>
      </w:r>
      <w:proofErr w:type="gramEnd"/>
      <w:r w:rsidR="00332256">
        <w:rPr>
          <w:lang w:eastAsia="ru-RU"/>
        </w:rPr>
        <w:t xml:space="preserve"> действия сервитута определяется </w:t>
      </w:r>
      <w:proofErr w:type="gramStart"/>
      <w:r w:rsidR="00332256">
        <w:rPr>
          <w:lang w:eastAsia="ru-RU"/>
        </w:rPr>
        <w:t>в соответствии с прилагаемой к соглашению об установлении сервитута схемой границ сервитута на кадастровом плане</w:t>
      </w:r>
      <w:proofErr w:type="gramEnd"/>
      <w:r w:rsidR="00332256">
        <w:rPr>
          <w:lang w:eastAsia="ru-RU"/>
        </w:rPr>
        <w:t xml:space="preserve"> территории;</w:t>
      </w:r>
    </w:p>
    <w:p w:rsidR="00875BFF" w:rsidRDefault="00636695" w:rsidP="0032736E">
      <w:pPr>
        <w:suppressAutoHyphens w:val="0"/>
        <w:autoSpaceDE w:val="0"/>
        <w:autoSpaceDN w:val="0"/>
        <w:adjustRightInd w:val="0"/>
        <w:ind w:firstLine="540"/>
        <w:jc w:val="both"/>
        <w:rPr>
          <w:lang w:eastAsia="ru-RU"/>
        </w:rPr>
      </w:pPr>
      <w:r>
        <w:rPr>
          <w:lang w:eastAsia="ru-RU"/>
        </w:rPr>
        <w:t>4</w:t>
      </w:r>
      <w:r w:rsidR="00332256">
        <w:rPr>
          <w:lang w:eastAsia="ru-RU"/>
        </w:rPr>
        <w:t>) принять решение об отказе в установлении сервитута и направить это решение заявителю с указанием оснований такого отказа.</w:t>
      </w:r>
    </w:p>
    <w:p w:rsidR="007C3689" w:rsidRPr="00C52572" w:rsidRDefault="00D21719">
      <w:pPr>
        <w:autoSpaceDE w:val="0"/>
        <w:ind w:firstLine="540"/>
        <w:jc w:val="both"/>
      </w:pPr>
      <w:r>
        <w:t>2.6</w:t>
      </w:r>
      <w:r w:rsidR="007C3689" w:rsidRPr="00C52572">
        <w:t>. Сроки предоставления муниципальной услуги.</w:t>
      </w:r>
    </w:p>
    <w:p w:rsidR="00321DE7" w:rsidRDefault="00D21719" w:rsidP="00E0142A">
      <w:pPr>
        <w:suppressAutoHyphens w:val="0"/>
        <w:autoSpaceDE w:val="0"/>
        <w:autoSpaceDN w:val="0"/>
        <w:adjustRightInd w:val="0"/>
        <w:ind w:firstLine="540"/>
        <w:jc w:val="both"/>
        <w:rPr>
          <w:lang w:eastAsia="ru-RU"/>
        </w:rPr>
      </w:pPr>
      <w:r>
        <w:t>2</w:t>
      </w:r>
      <w:r w:rsidR="006903AA" w:rsidRPr="00C52572">
        <w:t>.</w:t>
      </w:r>
      <w:r>
        <w:t>6</w:t>
      </w:r>
      <w:r w:rsidR="00321DE7">
        <w:t>.</w:t>
      </w:r>
      <w:r>
        <w:t>1.</w:t>
      </w:r>
      <w:r w:rsidR="00321DE7">
        <w:t xml:space="preserve"> </w:t>
      </w:r>
      <w:r w:rsidR="00875BFF">
        <w:t>Р</w:t>
      </w:r>
      <w:r w:rsidR="00321DE7">
        <w:t>езультат</w:t>
      </w:r>
      <w:r w:rsidR="008F73AF">
        <w:t xml:space="preserve"> предоставления</w:t>
      </w:r>
      <w:r w:rsidR="00321DE7">
        <w:t xml:space="preserve"> муниципальной услуги указанный в п. 13.1. </w:t>
      </w:r>
      <w:r w:rsidR="005626C0">
        <w:rPr>
          <w:lang w:eastAsia="ru-RU"/>
        </w:rPr>
        <w:t>не</w:t>
      </w:r>
      <w:r w:rsidR="00321DE7">
        <w:rPr>
          <w:lang w:eastAsia="ru-RU"/>
        </w:rPr>
        <w:t xml:space="preserve"> должен</w:t>
      </w:r>
      <w:r w:rsidR="005626C0">
        <w:rPr>
          <w:lang w:eastAsia="ru-RU"/>
        </w:rPr>
        <w:t xml:space="preserve"> превыша</w:t>
      </w:r>
      <w:r w:rsidR="00321DE7">
        <w:rPr>
          <w:lang w:eastAsia="ru-RU"/>
        </w:rPr>
        <w:t xml:space="preserve">ть </w:t>
      </w:r>
      <w:r w:rsidR="005626C0">
        <w:rPr>
          <w:lang w:eastAsia="ru-RU"/>
        </w:rPr>
        <w:t xml:space="preserve">тридцать дней со дня получения заявления </w:t>
      </w:r>
      <w:r w:rsidR="00F76AA8" w:rsidRPr="00CE59B0">
        <w:rPr>
          <w:rFonts w:eastAsia="Times New Roman CYR"/>
          <w:color w:val="000000"/>
        </w:rPr>
        <w:t>с пакетом документов необходимых для рассмотрения вопроса о предоставлении муниципальной услуги</w:t>
      </w:r>
      <w:r w:rsidR="00321DE7">
        <w:rPr>
          <w:rFonts w:eastAsia="Times New Roman CYR"/>
          <w:color w:val="000000"/>
        </w:rPr>
        <w:t>.</w:t>
      </w:r>
    </w:p>
    <w:p w:rsidR="00875BFF" w:rsidRPr="00C52572" w:rsidRDefault="00D21719" w:rsidP="00875BFF">
      <w:pPr>
        <w:autoSpaceDE w:val="0"/>
        <w:ind w:firstLine="540"/>
        <w:jc w:val="both"/>
      </w:pPr>
      <w:r>
        <w:t>2</w:t>
      </w:r>
      <w:r w:rsidR="0032736E">
        <w:t>.</w:t>
      </w:r>
      <w:r>
        <w:t>6.2.</w:t>
      </w:r>
      <w:r w:rsidR="00875BFF" w:rsidRPr="00C52572">
        <w:t xml:space="preserve"> Правовые основания для предоставления муниципальной услуги:</w:t>
      </w:r>
    </w:p>
    <w:p w:rsidR="00875BFF" w:rsidRPr="00C52572" w:rsidRDefault="00875BFF" w:rsidP="00875BFF">
      <w:pPr>
        <w:autoSpaceDE w:val="0"/>
        <w:ind w:firstLine="540"/>
        <w:jc w:val="both"/>
      </w:pPr>
      <w:r w:rsidRPr="00C52572">
        <w:lastRenderedPageBreak/>
        <w:t xml:space="preserve">-  </w:t>
      </w:r>
      <w:hyperlink r:id="rId16" w:history="1">
        <w:r w:rsidRPr="00C52572">
          <w:rPr>
            <w:rStyle w:val="a3"/>
            <w:color w:val="auto"/>
            <w:u w:val="none"/>
          </w:rPr>
          <w:t>Конституция</w:t>
        </w:r>
      </w:hyperlink>
      <w:r w:rsidRPr="00C52572">
        <w:t xml:space="preserve"> Российской Федерации;</w:t>
      </w:r>
    </w:p>
    <w:p w:rsidR="00875BFF" w:rsidRPr="00C52572" w:rsidRDefault="00875BFF" w:rsidP="00875BFF">
      <w:pPr>
        <w:autoSpaceDE w:val="0"/>
        <w:ind w:firstLine="540"/>
        <w:jc w:val="both"/>
      </w:pPr>
      <w:r w:rsidRPr="00C52572">
        <w:t xml:space="preserve">-  Гражданский </w:t>
      </w:r>
      <w:hyperlink r:id="rId17" w:history="1">
        <w:r w:rsidRPr="00C52572">
          <w:rPr>
            <w:rStyle w:val="a3"/>
            <w:color w:val="auto"/>
            <w:u w:val="none"/>
          </w:rPr>
          <w:t>кодекс</w:t>
        </w:r>
      </w:hyperlink>
      <w:r w:rsidRPr="00C52572">
        <w:t xml:space="preserve"> Российской Федерации;</w:t>
      </w:r>
    </w:p>
    <w:p w:rsidR="00875BFF" w:rsidRPr="00C52572" w:rsidRDefault="00875BFF" w:rsidP="00875BFF">
      <w:pPr>
        <w:autoSpaceDE w:val="0"/>
        <w:jc w:val="both"/>
      </w:pPr>
      <w:r w:rsidRPr="00C52572">
        <w:t xml:space="preserve">        -  Земельный </w:t>
      </w:r>
      <w:hyperlink r:id="rId18" w:history="1">
        <w:r w:rsidRPr="00C52572">
          <w:rPr>
            <w:rStyle w:val="a3"/>
            <w:color w:val="auto"/>
            <w:u w:val="none"/>
          </w:rPr>
          <w:t>кодекс</w:t>
        </w:r>
      </w:hyperlink>
      <w:r w:rsidRPr="00C52572">
        <w:t xml:space="preserve"> Российской Федерации;</w:t>
      </w:r>
    </w:p>
    <w:p w:rsidR="00875BFF" w:rsidRPr="00C52572" w:rsidRDefault="00875BFF" w:rsidP="00875BFF">
      <w:pPr>
        <w:autoSpaceDE w:val="0"/>
        <w:jc w:val="both"/>
      </w:pPr>
      <w:r w:rsidRPr="00C52572">
        <w:t xml:space="preserve">        - </w:t>
      </w:r>
      <w:r w:rsidRPr="00011186">
        <w:t>Федеральный закон от 23.06.2014 N 171-ФЗ "О внесении изменений в Земельный кодекс Российской Федерации и отдельные законодательные акты Российской Федерации"</w:t>
      </w:r>
      <w:r w:rsidRPr="00C52572">
        <w:t>;</w:t>
      </w:r>
    </w:p>
    <w:p w:rsidR="00875BFF" w:rsidRPr="00C52572" w:rsidRDefault="00875BFF" w:rsidP="00875BFF">
      <w:pPr>
        <w:autoSpaceDE w:val="0"/>
        <w:ind w:firstLine="540"/>
        <w:jc w:val="both"/>
      </w:pPr>
      <w:r w:rsidRPr="00C52572">
        <w:t xml:space="preserve">-  Федеральный </w:t>
      </w:r>
      <w:hyperlink r:id="rId19" w:history="1">
        <w:r w:rsidRPr="00C52572">
          <w:rPr>
            <w:rStyle w:val="a3"/>
            <w:color w:val="auto"/>
            <w:u w:val="none"/>
          </w:rPr>
          <w:t>закон</w:t>
        </w:r>
      </w:hyperlink>
      <w:r w:rsidRPr="00C52572">
        <w:t xml:space="preserve"> от 21.07.1997 N 122-ФЗ "О государственной регистрации прав на недвижимое имущество и сделок с ним";</w:t>
      </w:r>
    </w:p>
    <w:p w:rsidR="00875BFF" w:rsidRDefault="00875BFF" w:rsidP="00875BFF">
      <w:pPr>
        <w:autoSpaceDE w:val="0"/>
        <w:ind w:firstLine="540"/>
        <w:jc w:val="both"/>
      </w:pPr>
      <w:r w:rsidRPr="00C52572">
        <w:t xml:space="preserve">- Федеральный </w:t>
      </w:r>
      <w:hyperlink r:id="rId20" w:history="1">
        <w:r w:rsidRPr="00C52572">
          <w:rPr>
            <w:rStyle w:val="a3"/>
            <w:color w:val="auto"/>
            <w:u w:val="none"/>
          </w:rPr>
          <w:t>закон</w:t>
        </w:r>
      </w:hyperlink>
      <w:r w:rsidRPr="00C52572">
        <w:t xml:space="preserve"> от 27.07.2010 N 210-ФЗ "Об организации предоставления государственных и муниципальных услуг";</w:t>
      </w:r>
    </w:p>
    <w:p w:rsidR="00875BFF" w:rsidRDefault="00875BFF" w:rsidP="00875BFF">
      <w:pPr>
        <w:autoSpaceDE w:val="0"/>
        <w:ind w:firstLine="540"/>
        <w:jc w:val="both"/>
        <w:rPr>
          <w:rStyle w:val="a3"/>
          <w:color w:val="auto"/>
          <w:u w:val="none"/>
        </w:rPr>
      </w:pPr>
      <w:r w:rsidRPr="00C52572">
        <w:t xml:space="preserve">- Федеральный </w:t>
      </w:r>
      <w:hyperlink r:id="rId21" w:history="1">
        <w:r w:rsidRPr="00C52572">
          <w:rPr>
            <w:rStyle w:val="a3"/>
            <w:color w:val="auto"/>
            <w:u w:val="none"/>
          </w:rPr>
          <w:t>закон</w:t>
        </w:r>
      </w:hyperlink>
      <w:r w:rsidRPr="00C52572">
        <w:rPr>
          <w:rStyle w:val="a3"/>
          <w:color w:val="auto"/>
          <w:u w:val="none"/>
        </w:rPr>
        <w:t xml:space="preserve"> от 27.07.200</w:t>
      </w:r>
      <w:r>
        <w:rPr>
          <w:rStyle w:val="a3"/>
          <w:color w:val="auto"/>
          <w:u w:val="none"/>
        </w:rPr>
        <w:t>6 № 152 «О персональных данных»;</w:t>
      </w:r>
    </w:p>
    <w:p w:rsidR="00875BFF" w:rsidRPr="00C52572" w:rsidRDefault="00875BFF" w:rsidP="00875BFF">
      <w:pPr>
        <w:autoSpaceDE w:val="0"/>
        <w:ind w:firstLine="540"/>
        <w:jc w:val="both"/>
        <w:rPr>
          <w:lang w:eastAsia="ru-RU"/>
        </w:rPr>
      </w:pPr>
      <w:r w:rsidRPr="00DC30FA">
        <w:rPr>
          <w:lang w:eastAsia="ru-RU"/>
        </w:rPr>
        <w:t>- Федеральный закон от 02.05.2006 № 59-ФЗ «О порядке рассмотрения обращений граждан Российской Федерации»;</w:t>
      </w:r>
    </w:p>
    <w:p w:rsidR="00A216C9" w:rsidRPr="00C52572" w:rsidRDefault="00875BFF" w:rsidP="00E0142A">
      <w:pPr>
        <w:autoSpaceDE w:val="0"/>
        <w:ind w:firstLine="540"/>
        <w:jc w:val="both"/>
      </w:pPr>
      <w:r w:rsidRPr="00C52572">
        <w:t xml:space="preserve">- </w:t>
      </w:r>
      <w:hyperlink r:id="rId22" w:history="1">
        <w:r w:rsidRPr="00C52572">
          <w:rPr>
            <w:rStyle w:val="a3"/>
            <w:color w:val="auto"/>
            <w:u w:val="none"/>
          </w:rPr>
          <w:t>Устав</w:t>
        </w:r>
      </w:hyperlink>
      <w:r w:rsidRPr="00C52572">
        <w:t xml:space="preserve"> муниципального образования </w:t>
      </w:r>
      <w:r w:rsidR="00670F40">
        <w:t>«</w:t>
      </w:r>
      <w:proofErr w:type="spellStart"/>
      <w:r w:rsidR="00670F40">
        <w:t>Воронинское</w:t>
      </w:r>
      <w:proofErr w:type="spellEnd"/>
      <w:r w:rsidR="00670F40">
        <w:t xml:space="preserve"> сельское поселение»</w:t>
      </w:r>
      <w:r w:rsidRPr="00C52572">
        <w:t xml:space="preserve">, утвержденный Решением </w:t>
      </w:r>
      <w:proofErr w:type="spellStart"/>
      <w:r w:rsidR="00670F40">
        <w:t>Воронинского</w:t>
      </w:r>
      <w:proofErr w:type="spellEnd"/>
      <w:r w:rsidR="00670F40">
        <w:t xml:space="preserve"> сельского поселения</w:t>
      </w:r>
      <w:r>
        <w:t xml:space="preserve"> от </w:t>
      </w:r>
      <w:r w:rsidR="00FE5A52">
        <w:t>13</w:t>
      </w:r>
      <w:r>
        <w:t>.0</w:t>
      </w:r>
      <w:r w:rsidR="00FE5A52">
        <w:t>7</w:t>
      </w:r>
      <w:r>
        <w:t>.201</w:t>
      </w:r>
      <w:r w:rsidR="00FE5A52">
        <w:t>2</w:t>
      </w:r>
      <w:r>
        <w:t xml:space="preserve"> N </w:t>
      </w:r>
      <w:r w:rsidR="00FE5A52">
        <w:t>17</w:t>
      </w:r>
      <w:r>
        <w:t>.</w:t>
      </w:r>
    </w:p>
    <w:p w:rsidR="00875BFF" w:rsidRDefault="00D21719" w:rsidP="00FE5A52">
      <w:pPr>
        <w:autoSpaceDE w:val="0"/>
        <w:ind w:firstLine="142"/>
        <w:jc w:val="both"/>
      </w:pPr>
      <w:r>
        <w:t>2.7</w:t>
      </w:r>
      <w:r w:rsidR="0032736E">
        <w:t>.</w:t>
      </w:r>
      <w:r w:rsidR="00875BFF" w:rsidRPr="00C52572">
        <w:t xml:space="preserve"> </w:t>
      </w:r>
      <w:r w:rsidR="00875BFF">
        <w:t xml:space="preserve">В процессе  предоставления муниципальной услуги </w:t>
      </w:r>
      <w:r w:rsidR="00FE5A52">
        <w:t>Специалист</w:t>
      </w:r>
      <w:r w:rsidR="00875BFF">
        <w:t xml:space="preserve"> взаимодействует </w:t>
      </w:r>
      <w:proofErr w:type="gramStart"/>
      <w:r w:rsidR="00875BFF">
        <w:t>с</w:t>
      </w:r>
      <w:proofErr w:type="gramEnd"/>
      <w:r w:rsidR="00875BFF" w:rsidRPr="00C52572">
        <w:t>:</w:t>
      </w:r>
    </w:p>
    <w:p w:rsidR="00875BFF" w:rsidRPr="00742CEE" w:rsidRDefault="00875BFF" w:rsidP="00875BFF">
      <w:pPr>
        <w:autoSpaceDE w:val="0"/>
        <w:ind w:firstLine="540"/>
        <w:jc w:val="both"/>
      </w:pPr>
      <w:r w:rsidRPr="00742CEE">
        <w:t xml:space="preserve"> - Управлением ЖКХ, строительства, транспорта и связи Администрации </w:t>
      </w:r>
      <w:proofErr w:type="spellStart"/>
      <w:r w:rsidR="00670F40">
        <w:t>Воронинского</w:t>
      </w:r>
      <w:proofErr w:type="spellEnd"/>
      <w:r w:rsidR="00670F40">
        <w:t xml:space="preserve"> сельского поселения</w:t>
      </w:r>
      <w:r w:rsidRPr="00742CEE">
        <w:t>;</w:t>
      </w:r>
    </w:p>
    <w:p w:rsidR="00875BFF" w:rsidRPr="00C52572" w:rsidRDefault="00875BFF" w:rsidP="00875BFF">
      <w:pPr>
        <w:autoSpaceDE w:val="0"/>
        <w:ind w:firstLine="540"/>
        <w:jc w:val="both"/>
      </w:pPr>
      <w:r w:rsidRPr="00C52572">
        <w:t>- кадастровы</w:t>
      </w:r>
      <w:r>
        <w:t>м</w:t>
      </w:r>
      <w:r w:rsidRPr="00C52572">
        <w:t xml:space="preserve"> инженер</w:t>
      </w:r>
      <w:r>
        <w:t>ом</w:t>
      </w:r>
      <w:r w:rsidRPr="00C52572">
        <w:t>;</w:t>
      </w:r>
    </w:p>
    <w:p w:rsidR="00875BFF" w:rsidRPr="00C52572" w:rsidRDefault="00875BFF" w:rsidP="00875BFF">
      <w:pPr>
        <w:autoSpaceDE w:val="0"/>
        <w:ind w:firstLine="540"/>
        <w:jc w:val="both"/>
      </w:pPr>
      <w:r w:rsidRPr="00C52572">
        <w:t xml:space="preserve">- ФГБУ "ФКП </w:t>
      </w:r>
      <w:proofErr w:type="spellStart"/>
      <w:r w:rsidRPr="00C52572">
        <w:t>Росреестр</w:t>
      </w:r>
      <w:proofErr w:type="spellEnd"/>
      <w:r w:rsidRPr="00C52572">
        <w:t>" по Томской области - обеспечение кадаст</w:t>
      </w:r>
      <w:r>
        <w:t>рового учета земельного участка;</w:t>
      </w:r>
    </w:p>
    <w:p w:rsidR="00875BFF" w:rsidRPr="00C52572" w:rsidRDefault="00875BFF" w:rsidP="00875BFF">
      <w:pPr>
        <w:autoSpaceDE w:val="0"/>
        <w:ind w:firstLine="540"/>
        <w:jc w:val="both"/>
      </w:pPr>
      <w:r w:rsidRPr="00C52572">
        <w:t xml:space="preserve">- Управление </w:t>
      </w:r>
      <w:proofErr w:type="spellStart"/>
      <w:r w:rsidRPr="00C52572">
        <w:t>Росреестра</w:t>
      </w:r>
      <w:proofErr w:type="spellEnd"/>
      <w:r w:rsidRPr="00C52572">
        <w:t xml:space="preserve"> по Томской области;</w:t>
      </w:r>
    </w:p>
    <w:p w:rsidR="00875BFF" w:rsidRDefault="00875BFF" w:rsidP="00875BFF">
      <w:pPr>
        <w:autoSpaceDE w:val="0"/>
        <w:ind w:firstLine="540"/>
        <w:jc w:val="both"/>
      </w:pPr>
      <w:r w:rsidRPr="00C52572">
        <w:t>-</w:t>
      </w:r>
      <w:r>
        <w:t xml:space="preserve"> ИФНС России по Томской области.</w:t>
      </w:r>
    </w:p>
    <w:p w:rsidR="00CC5AB2" w:rsidRDefault="00D21719" w:rsidP="00E0142A">
      <w:pPr>
        <w:autoSpaceDE w:val="0"/>
        <w:ind w:firstLine="567"/>
        <w:jc w:val="both"/>
      </w:pPr>
      <w:r>
        <w:t>2.8</w:t>
      </w:r>
      <w:r w:rsidR="0032736E">
        <w:t>.</w:t>
      </w:r>
      <w:r w:rsidR="007C3689" w:rsidRPr="00C52572">
        <w:t xml:space="preserve"> Перечень документов необходимых для предоставления муниципальной услуги.</w:t>
      </w:r>
    </w:p>
    <w:p w:rsidR="00875BFF" w:rsidRDefault="00D21719" w:rsidP="00CC5AB2">
      <w:pPr>
        <w:autoSpaceDE w:val="0"/>
        <w:ind w:firstLine="567"/>
        <w:jc w:val="both"/>
      </w:pPr>
      <w:r>
        <w:t>2.8</w:t>
      </w:r>
      <w:r w:rsidR="0032736E">
        <w:t>.</w:t>
      </w:r>
      <w:r w:rsidR="00CC5AB2">
        <w:t xml:space="preserve">1. </w:t>
      </w:r>
      <w:r w:rsidR="00CC5AB2" w:rsidRPr="00C52572">
        <w:t xml:space="preserve">Заявление </w:t>
      </w:r>
      <w:hyperlink r:id="rId23" w:history="1">
        <w:r w:rsidR="00CC5AB2" w:rsidRPr="00C52572">
          <w:rPr>
            <w:rStyle w:val="a3"/>
            <w:color w:val="auto"/>
            <w:u w:val="none"/>
          </w:rPr>
          <w:t>(Приложение 1)</w:t>
        </w:r>
      </w:hyperlink>
      <w:r w:rsidR="00CC5AB2">
        <w:t>.</w:t>
      </w:r>
    </w:p>
    <w:p w:rsidR="00875BFF" w:rsidRPr="00DC30FA" w:rsidRDefault="00875BFF" w:rsidP="00875BFF">
      <w:pPr>
        <w:autoSpaceDE w:val="0"/>
        <w:autoSpaceDN w:val="0"/>
        <w:adjustRightInd w:val="0"/>
        <w:ind w:firstLine="540"/>
        <w:jc w:val="both"/>
      </w:pPr>
      <w:r w:rsidRPr="00DC30FA">
        <w:t>В заявлении должны быть указаны:</w:t>
      </w:r>
    </w:p>
    <w:p w:rsidR="00875BFF" w:rsidRPr="00DC30FA" w:rsidRDefault="008E4313" w:rsidP="00875BFF">
      <w:pPr>
        <w:autoSpaceDE w:val="0"/>
        <w:autoSpaceDN w:val="0"/>
        <w:adjustRightInd w:val="0"/>
        <w:ind w:firstLine="540"/>
        <w:jc w:val="both"/>
      </w:pPr>
      <w:r>
        <w:t>1</w:t>
      </w:r>
      <w:r w:rsidR="00875BFF" w:rsidRPr="00DC30FA">
        <w:t>)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875BFF" w:rsidRPr="00DC30FA" w:rsidRDefault="008E4313" w:rsidP="00875BFF">
      <w:pPr>
        <w:autoSpaceDE w:val="0"/>
        <w:autoSpaceDN w:val="0"/>
        <w:adjustRightInd w:val="0"/>
        <w:ind w:firstLine="540"/>
        <w:jc w:val="both"/>
      </w:pPr>
      <w:r>
        <w:t>2</w:t>
      </w:r>
      <w:r w:rsidR="00875BFF" w:rsidRPr="00DC30FA">
        <w:t>)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875BFF" w:rsidRPr="00DC30FA" w:rsidRDefault="008E4313" w:rsidP="00875BFF">
      <w:pPr>
        <w:autoSpaceDE w:val="0"/>
        <w:autoSpaceDN w:val="0"/>
        <w:adjustRightInd w:val="0"/>
        <w:ind w:firstLine="540"/>
        <w:jc w:val="both"/>
      </w:pPr>
      <w:r>
        <w:t>3</w:t>
      </w:r>
      <w:r w:rsidR="00875BFF" w:rsidRPr="00DC30FA">
        <w:t>)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875BFF" w:rsidRPr="00DC30FA" w:rsidRDefault="008E4313" w:rsidP="00875BFF">
      <w:pPr>
        <w:autoSpaceDE w:val="0"/>
        <w:autoSpaceDN w:val="0"/>
        <w:adjustRightInd w:val="0"/>
        <w:ind w:firstLine="540"/>
        <w:jc w:val="both"/>
      </w:pPr>
      <w:r>
        <w:t>4</w:t>
      </w:r>
      <w:r w:rsidR="00875BFF" w:rsidRPr="00DC30FA">
        <w:t>) почтовый адрес, адрес электронной почты, номер телефона для связи с заявителем или представителем заявителя;</w:t>
      </w:r>
    </w:p>
    <w:p w:rsidR="00875BFF" w:rsidRPr="006A399F" w:rsidRDefault="008E4313" w:rsidP="00875BFF">
      <w:pPr>
        <w:autoSpaceDE w:val="0"/>
        <w:autoSpaceDN w:val="0"/>
        <w:adjustRightInd w:val="0"/>
        <w:ind w:firstLine="540"/>
        <w:jc w:val="both"/>
      </w:pPr>
      <w:r>
        <w:t>5</w:t>
      </w:r>
      <w:r w:rsidR="00875BFF" w:rsidRPr="006A399F">
        <w:t>) предполагаемые цели установления сервитута  на земельном участке;</w:t>
      </w:r>
    </w:p>
    <w:p w:rsidR="00875BFF" w:rsidRPr="00DC30FA" w:rsidRDefault="008E4313" w:rsidP="00875BFF">
      <w:pPr>
        <w:autoSpaceDE w:val="0"/>
        <w:autoSpaceDN w:val="0"/>
        <w:adjustRightInd w:val="0"/>
        <w:ind w:firstLine="540"/>
        <w:jc w:val="both"/>
      </w:pPr>
      <w:r>
        <w:t>6</w:t>
      </w:r>
      <w:r w:rsidR="00875BFF" w:rsidRPr="00DC30FA">
        <w:t xml:space="preserve">) </w:t>
      </w:r>
      <w:r w:rsidR="001E5D67">
        <w:t xml:space="preserve">предполагаемый </w:t>
      </w:r>
      <w:r w:rsidR="00875BFF" w:rsidRPr="00DC30FA">
        <w:t xml:space="preserve">срок </w:t>
      </w:r>
      <w:r w:rsidR="00875BFF">
        <w:t>действия сервитута.</w:t>
      </w:r>
    </w:p>
    <w:p w:rsidR="00D96CDD" w:rsidRDefault="00D21719" w:rsidP="008E4313">
      <w:pPr>
        <w:suppressAutoHyphens w:val="0"/>
        <w:autoSpaceDE w:val="0"/>
        <w:autoSpaceDN w:val="0"/>
        <w:adjustRightInd w:val="0"/>
        <w:ind w:firstLine="567"/>
        <w:jc w:val="both"/>
        <w:outlineLvl w:val="0"/>
        <w:rPr>
          <w:lang w:eastAsia="ru-RU"/>
        </w:rPr>
      </w:pPr>
      <w:r>
        <w:t>2.9</w:t>
      </w:r>
      <w:r w:rsidR="00CC5AB2">
        <w:t>.</w:t>
      </w:r>
      <w:r w:rsidR="00CC5AB2">
        <w:rPr>
          <w:lang w:eastAsia="ru-RU"/>
        </w:rPr>
        <w:t xml:space="preserve"> С</w:t>
      </w:r>
      <w:r w:rsidR="0092763E">
        <w:rPr>
          <w:lang w:eastAsia="ru-RU"/>
        </w:rPr>
        <w:t>хема</w:t>
      </w:r>
      <w:r w:rsidR="00CC5AB2">
        <w:rPr>
          <w:lang w:eastAsia="ru-RU"/>
        </w:rPr>
        <w:t xml:space="preserve"> границ сервитута на кадастровом плане территории.</w:t>
      </w:r>
    </w:p>
    <w:p w:rsidR="007C3689" w:rsidRDefault="0083611F" w:rsidP="0083611F">
      <w:pPr>
        <w:autoSpaceDE w:val="0"/>
        <w:jc w:val="both"/>
      </w:pPr>
      <w:r>
        <w:rPr>
          <w:lang w:eastAsia="ru-RU"/>
        </w:rPr>
        <w:t xml:space="preserve">      </w:t>
      </w:r>
      <w:r w:rsidR="003F55FD">
        <w:rPr>
          <w:lang w:eastAsia="ru-RU"/>
        </w:rPr>
        <w:t xml:space="preserve"> </w:t>
      </w:r>
      <w:r w:rsidR="00D21719">
        <w:rPr>
          <w:lang w:eastAsia="ru-RU"/>
        </w:rPr>
        <w:t>2.9</w:t>
      </w:r>
      <w:r w:rsidR="0032736E">
        <w:rPr>
          <w:lang w:eastAsia="ru-RU"/>
        </w:rPr>
        <w:t>.</w:t>
      </w:r>
      <w:r w:rsidR="00D21719">
        <w:rPr>
          <w:lang w:eastAsia="ru-RU"/>
        </w:rPr>
        <w:t>2</w:t>
      </w:r>
      <w:r>
        <w:rPr>
          <w:lang w:eastAsia="ru-RU"/>
        </w:rPr>
        <w:t xml:space="preserve">. </w:t>
      </w:r>
      <w:r w:rsidR="00CC5AB2" w:rsidRPr="00DC30FA">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w:t>
      </w:r>
      <w:r w:rsidR="005A5B40">
        <w:t>дается представителем заявителя;</w:t>
      </w:r>
    </w:p>
    <w:p w:rsidR="00D05BEC" w:rsidRDefault="00D21719" w:rsidP="00E0142A">
      <w:pPr>
        <w:suppressAutoHyphens w:val="0"/>
        <w:autoSpaceDE w:val="0"/>
        <w:autoSpaceDN w:val="0"/>
        <w:adjustRightInd w:val="0"/>
        <w:ind w:firstLine="540"/>
        <w:jc w:val="both"/>
        <w:rPr>
          <w:lang w:eastAsia="ru-RU"/>
        </w:rPr>
      </w:pPr>
      <w:r>
        <w:rPr>
          <w:lang w:eastAsia="ru-RU"/>
        </w:rPr>
        <w:t>2.9.3</w:t>
      </w:r>
      <w:r w:rsidR="005A5B40">
        <w:t>. К</w:t>
      </w:r>
      <w:r w:rsidR="005A5B40" w:rsidRPr="00DC30FA">
        <w:t>адастровая выписка земельно</w:t>
      </w:r>
      <w:r w:rsidR="002F7ED4">
        <w:t>го</w:t>
      </w:r>
      <w:r w:rsidR="005A5B40" w:rsidRPr="00DC30FA">
        <w:t xml:space="preserve"> участк</w:t>
      </w:r>
      <w:r w:rsidR="002F7ED4">
        <w:t>а</w:t>
      </w:r>
      <w:r w:rsidR="005A5B40" w:rsidRPr="00DC30FA">
        <w:t xml:space="preserve"> или кадастровый паспорт земельного участка</w:t>
      </w:r>
      <w:r w:rsidR="00A4544D">
        <w:t>,</w:t>
      </w:r>
      <w:r w:rsidR="005A5B40">
        <w:t xml:space="preserve"> е</w:t>
      </w:r>
      <w:r w:rsidR="005A5B40">
        <w:rPr>
          <w:lang w:eastAsia="ru-RU"/>
        </w:rPr>
        <w:t xml:space="preserve">сли сервитут </w:t>
      </w:r>
      <w:r w:rsidR="005A5B40">
        <w:t>устанавливается</w:t>
      </w:r>
      <w:r w:rsidR="005A5B40">
        <w:rPr>
          <w:lang w:eastAsia="ru-RU"/>
        </w:rPr>
        <w:t xml:space="preserve"> относительно к части земельного участка (если сервитут относится ко всему земельному участку, предоставление не требуется).</w:t>
      </w:r>
    </w:p>
    <w:p w:rsidR="00D05BEC" w:rsidRPr="00DC30FA" w:rsidRDefault="00D21719" w:rsidP="00D05BEC">
      <w:pPr>
        <w:autoSpaceDE w:val="0"/>
        <w:autoSpaceDN w:val="0"/>
        <w:adjustRightInd w:val="0"/>
        <w:ind w:firstLine="540"/>
        <w:jc w:val="both"/>
      </w:pPr>
      <w:r>
        <w:rPr>
          <w:lang w:eastAsia="ru-RU"/>
        </w:rPr>
        <w:t>2.9.4.</w:t>
      </w:r>
      <w:r w:rsidR="00D05BEC" w:rsidRPr="00DC30FA">
        <w:t xml:space="preserve"> Исчерпывающий перечень оснований для отказа в приеме документов, необходимых для предоставления муниципальной услуги:</w:t>
      </w:r>
    </w:p>
    <w:p w:rsidR="00D05BEC" w:rsidRPr="00DC30FA" w:rsidRDefault="00D05BEC" w:rsidP="00D05BEC">
      <w:pPr>
        <w:autoSpaceDE w:val="0"/>
        <w:autoSpaceDN w:val="0"/>
        <w:adjustRightInd w:val="0"/>
        <w:ind w:firstLine="540"/>
        <w:jc w:val="both"/>
      </w:pPr>
      <w:bookmarkStart w:id="1" w:name="Par108"/>
      <w:bookmarkEnd w:id="1"/>
      <w:r w:rsidRPr="00DC30FA">
        <w:t xml:space="preserve">1) в случае если заявитель представил пакет документов, не соответствующий п. </w:t>
      </w:r>
      <w:r w:rsidR="00DC7FD9">
        <w:t>2.8.</w:t>
      </w:r>
      <w:r w:rsidRPr="00DC30FA">
        <w:t>регламента.</w:t>
      </w:r>
    </w:p>
    <w:p w:rsidR="00D05BEC" w:rsidRPr="00DC30FA" w:rsidRDefault="00D05BEC" w:rsidP="00D05BEC">
      <w:pPr>
        <w:autoSpaceDE w:val="0"/>
        <w:autoSpaceDN w:val="0"/>
        <w:adjustRightInd w:val="0"/>
        <w:ind w:firstLine="540"/>
        <w:jc w:val="both"/>
      </w:pPr>
      <w:r w:rsidRPr="00DC30FA">
        <w:t>2) заявление не подписано заявителем, либо лицом, уполномоченным на совершение данных действий;</w:t>
      </w:r>
    </w:p>
    <w:p w:rsidR="00D05BEC" w:rsidRPr="00DC30FA" w:rsidRDefault="00D05BEC" w:rsidP="00D05BEC">
      <w:pPr>
        <w:autoSpaceDE w:val="0"/>
        <w:autoSpaceDN w:val="0"/>
        <w:adjustRightInd w:val="0"/>
        <w:ind w:firstLine="540"/>
        <w:jc w:val="both"/>
      </w:pPr>
      <w:r w:rsidRPr="00DC30FA">
        <w:t>3) текст документов не поддается прочтению;</w:t>
      </w:r>
    </w:p>
    <w:p w:rsidR="00D05BEC" w:rsidRPr="00DC30FA" w:rsidRDefault="00D05BEC" w:rsidP="00D05BEC">
      <w:pPr>
        <w:autoSpaceDE w:val="0"/>
        <w:autoSpaceDN w:val="0"/>
        <w:adjustRightInd w:val="0"/>
        <w:ind w:firstLine="540"/>
        <w:jc w:val="both"/>
      </w:pPr>
      <w:r w:rsidRPr="00DC30FA">
        <w:lastRenderedPageBreak/>
        <w:t>4)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CC5AB2" w:rsidRDefault="00D05BEC" w:rsidP="00E0142A">
      <w:pPr>
        <w:autoSpaceDE w:val="0"/>
        <w:autoSpaceDN w:val="0"/>
        <w:adjustRightInd w:val="0"/>
        <w:ind w:firstLine="540"/>
        <w:jc w:val="both"/>
      </w:pPr>
      <w:r w:rsidRPr="00DC30FA">
        <w:t>5) в документах не должно содержаться исправлений, подчисток либо приписок, зачеркнутых слов, а также серьезных повреждений, не позволяющих однозначно истолковать его содержание.</w:t>
      </w:r>
    </w:p>
    <w:p w:rsidR="00FE55D6" w:rsidRDefault="0032736E" w:rsidP="00FE55D6">
      <w:pPr>
        <w:suppressAutoHyphens w:val="0"/>
        <w:autoSpaceDE w:val="0"/>
        <w:autoSpaceDN w:val="0"/>
        <w:adjustRightInd w:val="0"/>
        <w:ind w:firstLine="540"/>
        <w:jc w:val="both"/>
        <w:rPr>
          <w:lang w:eastAsia="ru-RU"/>
        </w:rPr>
      </w:pPr>
      <w:r>
        <w:rPr>
          <w:lang w:eastAsia="ru-RU"/>
        </w:rPr>
        <w:t>19.</w:t>
      </w:r>
      <w:r w:rsidR="00FE55D6">
        <w:rPr>
          <w:lang w:eastAsia="ru-RU"/>
        </w:rPr>
        <w:t xml:space="preserve"> перечень оснований для  отказа в установлении сервитута (муниципальной услуге):</w:t>
      </w:r>
    </w:p>
    <w:p w:rsidR="00D05BEC" w:rsidRDefault="006A0B6A" w:rsidP="00FE55D6">
      <w:pPr>
        <w:suppressAutoHyphens w:val="0"/>
        <w:autoSpaceDE w:val="0"/>
        <w:autoSpaceDN w:val="0"/>
        <w:adjustRightInd w:val="0"/>
        <w:ind w:firstLine="540"/>
        <w:jc w:val="both"/>
        <w:rPr>
          <w:lang w:eastAsia="ru-RU"/>
        </w:rPr>
      </w:pPr>
      <w:r>
        <w:t>1)</w:t>
      </w:r>
      <w:r w:rsidR="00D05BEC" w:rsidRPr="00C52572">
        <w:t xml:space="preserve"> </w:t>
      </w:r>
      <w:r w:rsidR="00D05BEC">
        <w:t>не</w:t>
      </w:r>
      <w:r w:rsidR="00D21719">
        <w:t xml:space="preserve"> </w:t>
      </w:r>
      <w:r w:rsidR="00D05BEC">
        <w:t xml:space="preserve">предоставление документов, определенных в п. </w:t>
      </w:r>
      <w:r w:rsidR="00D21719">
        <w:t>2.8.</w:t>
      </w:r>
      <w:r w:rsidR="00D05BEC">
        <w:t xml:space="preserve"> Регламента</w:t>
      </w:r>
      <w:r>
        <w:t>;</w:t>
      </w:r>
    </w:p>
    <w:p w:rsidR="00FE55D6" w:rsidRDefault="006A0B6A" w:rsidP="008A5A0C">
      <w:pPr>
        <w:suppressAutoHyphens w:val="0"/>
        <w:autoSpaceDE w:val="0"/>
        <w:autoSpaceDN w:val="0"/>
        <w:adjustRightInd w:val="0"/>
        <w:ind w:firstLine="540"/>
        <w:jc w:val="both"/>
        <w:rPr>
          <w:lang w:eastAsia="ru-RU"/>
        </w:rPr>
      </w:pPr>
      <w:r>
        <w:rPr>
          <w:lang w:eastAsia="ru-RU"/>
        </w:rPr>
        <w:t>2</w:t>
      </w:r>
      <w:r w:rsidR="00FE55D6">
        <w:rPr>
          <w:lang w:eastAsia="ru-RU"/>
        </w:rPr>
        <w:t xml:space="preserve">) </w:t>
      </w:r>
      <w:r w:rsidR="008A5A0C">
        <w:rPr>
          <w:lang w:eastAsia="ru-RU"/>
        </w:rPr>
        <w:t>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r w:rsidR="00FE55D6">
        <w:rPr>
          <w:lang w:eastAsia="ru-RU"/>
        </w:rPr>
        <w:t>;</w:t>
      </w:r>
    </w:p>
    <w:p w:rsidR="00FE55D6" w:rsidRDefault="006A0B6A" w:rsidP="00FE55D6">
      <w:pPr>
        <w:suppressAutoHyphens w:val="0"/>
        <w:autoSpaceDE w:val="0"/>
        <w:autoSpaceDN w:val="0"/>
        <w:adjustRightInd w:val="0"/>
        <w:ind w:firstLine="540"/>
        <w:jc w:val="both"/>
        <w:rPr>
          <w:lang w:eastAsia="ru-RU"/>
        </w:rPr>
      </w:pPr>
      <w:r>
        <w:rPr>
          <w:lang w:eastAsia="ru-RU"/>
        </w:rPr>
        <w:t>3</w:t>
      </w:r>
      <w:r w:rsidR="00FE55D6">
        <w:rPr>
          <w:lang w:eastAsia="ru-RU"/>
        </w:rPr>
        <w:t>) планируемое на условиях сервитута использование земельного участка не допускается в соответствии с федеральными законами;</w:t>
      </w:r>
    </w:p>
    <w:p w:rsidR="00FE55D6" w:rsidRDefault="006A0B6A" w:rsidP="00FE55D6">
      <w:pPr>
        <w:suppressAutoHyphens w:val="0"/>
        <w:autoSpaceDE w:val="0"/>
        <w:autoSpaceDN w:val="0"/>
        <w:adjustRightInd w:val="0"/>
        <w:ind w:firstLine="540"/>
        <w:jc w:val="both"/>
        <w:rPr>
          <w:lang w:eastAsia="ru-RU"/>
        </w:rPr>
      </w:pPr>
      <w:r>
        <w:rPr>
          <w:lang w:eastAsia="ru-RU"/>
        </w:rPr>
        <w:t>4</w:t>
      </w:r>
      <w:r w:rsidR="00FE55D6">
        <w:rPr>
          <w:lang w:eastAsia="ru-RU"/>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w:t>
      </w:r>
      <w:r>
        <w:rPr>
          <w:lang w:eastAsia="ru-RU"/>
        </w:rPr>
        <w:t>спользовании земельного участка;</w:t>
      </w:r>
    </w:p>
    <w:p w:rsidR="0052655A" w:rsidRDefault="006A0B6A" w:rsidP="006A0B6A">
      <w:pPr>
        <w:autoSpaceDE w:val="0"/>
        <w:ind w:firstLine="540"/>
        <w:jc w:val="both"/>
      </w:pPr>
      <w:r>
        <w:t>5)</w:t>
      </w:r>
      <w:r w:rsidR="00D05BEC">
        <w:t xml:space="preserve"> на указанном заявителе земельном участке уже установлен сервитут</w:t>
      </w:r>
      <w:r>
        <w:t>;</w:t>
      </w:r>
    </w:p>
    <w:p w:rsidR="000D26EB" w:rsidRDefault="006A0B6A" w:rsidP="000D26EB">
      <w:pPr>
        <w:autoSpaceDE w:val="0"/>
        <w:ind w:firstLine="540"/>
        <w:jc w:val="both"/>
      </w:pPr>
      <w:r>
        <w:t>6)</w:t>
      </w:r>
      <w:r w:rsidR="000D26EB">
        <w:t xml:space="preserve"> обнаружение в представленных документах технических </w:t>
      </w:r>
      <w:r>
        <w:t>ошибок, требующих их устранения.</w:t>
      </w:r>
    </w:p>
    <w:p w:rsidR="00032792" w:rsidRDefault="00032792" w:rsidP="000D26EB">
      <w:pPr>
        <w:autoSpaceDE w:val="0"/>
        <w:ind w:firstLine="540"/>
        <w:jc w:val="both"/>
      </w:pPr>
    </w:p>
    <w:p w:rsidR="00032792" w:rsidRPr="000B6185" w:rsidRDefault="00032792" w:rsidP="00032792">
      <w:pPr>
        <w:autoSpaceDE w:val="0"/>
        <w:jc w:val="center"/>
      </w:pPr>
      <w:r w:rsidRPr="000B6185">
        <w:t>III. СОСТАВ, ПОСЛЕДОВАТЕЛЬНОСТЬ И СРОКИ ВЫПОЛНЕНИЯ</w:t>
      </w:r>
    </w:p>
    <w:p w:rsidR="00032792" w:rsidRPr="000B6185" w:rsidRDefault="00032792" w:rsidP="00032792">
      <w:pPr>
        <w:autoSpaceDE w:val="0"/>
        <w:jc w:val="center"/>
      </w:pPr>
      <w:r w:rsidRPr="000B6185">
        <w:t>АДМИНИСТРАТИВНЫХ ПРОЦЕДУР, ТРЕБОВАНИЯ</w:t>
      </w:r>
    </w:p>
    <w:p w:rsidR="00032792" w:rsidRPr="000B6185" w:rsidRDefault="00032792" w:rsidP="00032792">
      <w:pPr>
        <w:autoSpaceDE w:val="0"/>
        <w:jc w:val="center"/>
      </w:pPr>
      <w:r w:rsidRPr="000B6185">
        <w:t>К ПОРЯДКУ ИХ ВЫПОЛНЕНИЯ</w:t>
      </w:r>
    </w:p>
    <w:p w:rsidR="00032792" w:rsidRPr="000B6185" w:rsidRDefault="00032792" w:rsidP="00032792">
      <w:pPr>
        <w:autoSpaceDE w:val="0"/>
        <w:ind w:firstLine="540"/>
        <w:jc w:val="both"/>
      </w:pPr>
    </w:p>
    <w:p w:rsidR="00032792" w:rsidRPr="00D21719" w:rsidRDefault="00032792" w:rsidP="00D21719">
      <w:pPr>
        <w:autoSpaceDE w:val="0"/>
        <w:rPr>
          <w:i/>
        </w:rPr>
      </w:pPr>
      <w:r w:rsidRPr="000B6185">
        <w:t xml:space="preserve">Подраздел 1. </w:t>
      </w:r>
      <w:r w:rsidR="00D21719" w:rsidRPr="00D21719">
        <w:rPr>
          <w:i/>
        </w:rPr>
        <w:t>Состав и последовательность выполнения</w:t>
      </w:r>
    </w:p>
    <w:p w:rsidR="00032792" w:rsidRPr="00D21719" w:rsidRDefault="00D21719" w:rsidP="00D21719">
      <w:pPr>
        <w:autoSpaceDE w:val="0"/>
        <w:rPr>
          <w:i/>
        </w:rPr>
      </w:pPr>
      <w:r w:rsidRPr="00D21719">
        <w:rPr>
          <w:i/>
        </w:rPr>
        <w:t>Административных процедур при предоставлении</w:t>
      </w:r>
    </w:p>
    <w:p w:rsidR="00302A81" w:rsidRPr="00D21719" w:rsidRDefault="00D21719" w:rsidP="00D21719">
      <w:pPr>
        <w:autoSpaceDE w:val="0"/>
        <w:rPr>
          <w:i/>
        </w:rPr>
      </w:pPr>
      <w:r w:rsidRPr="00D21719">
        <w:rPr>
          <w:i/>
        </w:rPr>
        <w:t>Муниципальной услуги</w:t>
      </w:r>
    </w:p>
    <w:p w:rsidR="00032792" w:rsidRPr="00C52572" w:rsidRDefault="00032792" w:rsidP="00032792">
      <w:pPr>
        <w:autoSpaceDE w:val="0"/>
        <w:jc w:val="center"/>
      </w:pPr>
    </w:p>
    <w:p w:rsidR="007C3689" w:rsidRPr="00C52572" w:rsidRDefault="00D21719">
      <w:pPr>
        <w:autoSpaceDE w:val="0"/>
        <w:ind w:firstLine="540"/>
        <w:jc w:val="both"/>
      </w:pPr>
      <w:r>
        <w:t>3.1</w:t>
      </w:r>
      <w:r w:rsidR="00F7579A">
        <w:t>.</w:t>
      </w:r>
      <w:r w:rsidR="00E0142A">
        <w:t xml:space="preserve"> </w:t>
      </w:r>
      <w:r w:rsidR="007C3689" w:rsidRPr="00C52572">
        <w:t>Предоставление муниципальной услуги включает в себя следующие административные процедуры:</w:t>
      </w:r>
    </w:p>
    <w:p w:rsidR="00045230" w:rsidRDefault="00E15A07">
      <w:pPr>
        <w:autoSpaceDE w:val="0"/>
        <w:ind w:firstLine="540"/>
        <w:jc w:val="both"/>
      </w:pPr>
      <w:r>
        <w:t>-</w:t>
      </w:r>
      <w:r w:rsidR="0066263F" w:rsidRPr="00C52572">
        <w:t xml:space="preserve"> </w:t>
      </w:r>
      <w:r w:rsidR="0030511A">
        <w:t>прием</w:t>
      </w:r>
      <w:r w:rsidR="007C3689" w:rsidRPr="00C52572">
        <w:t xml:space="preserve"> </w:t>
      </w:r>
      <w:r w:rsidR="00045230">
        <w:t>и</w:t>
      </w:r>
      <w:r w:rsidR="007C3689" w:rsidRPr="00C52572">
        <w:t xml:space="preserve"> регистрация заявления получателя услуги</w:t>
      </w:r>
      <w:r w:rsidR="00045230">
        <w:t xml:space="preserve"> либо отказ в приеме документов;</w:t>
      </w:r>
    </w:p>
    <w:p w:rsidR="00CC5000" w:rsidRDefault="00CC5000">
      <w:pPr>
        <w:autoSpaceDE w:val="0"/>
        <w:ind w:firstLine="540"/>
        <w:jc w:val="both"/>
      </w:pPr>
      <w:r>
        <w:t xml:space="preserve">- </w:t>
      </w:r>
      <w:r w:rsidR="00045230">
        <w:t>рассмотрение</w:t>
      </w:r>
      <w:r>
        <w:t xml:space="preserve"> </w:t>
      </w:r>
      <w:r w:rsidRPr="00C52572">
        <w:t>заявления получателя услуги и приложенных к нему документов;</w:t>
      </w:r>
      <w:r>
        <w:t xml:space="preserve"> </w:t>
      </w:r>
    </w:p>
    <w:p w:rsidR="005C4A17" w:rsidRDefault="00DB2453" w:rsidP="005C4A17">
      <w:pPr>
        <w:suppressAutoHyphens w:val="0"/>
        <w:autoSpaceDE w:val="0"/>
        <w:autoSpaceDN w:val="0"/>
        <w:adjustRightInd w:val="0"/>
        <w:ind w:firstLine="540"/>
        <w:jc w:val="both"/>
      </w:pPr>
      <w:r>
        <w:t>-</w:t>
      </w:r>
      <w:r w:rsidR="00712E14">
        <w:t xml:space="preserve"> </w:t>
      </w:r>
      <w:r>
        <w:t xml:space="preserve"> </w:t>
      </w:r>
      <w:r w:rsidRPr="00C52572">
        <w:t xml:space="preserve">согласование заявления получателя услуги и приложенных к нему документов с Главой </w:t>
      </w:r>
      <w:proofErr w:type="spellStart"/>
      <w:r w:rsidR="00670F40">
        <w:t>Воронинского</w:t>
      </w:r>
      <w:proofErr w:type="spellEnd"/>
      <w:r w:rsidR="00670F40">
        <w:t xml:space="preserve"> сельского поселения</w:t>
      </w:r>
      <w:r w:rsidRPr="00C52572">
        <w:t>;</w:t>
      </w:r>
      <w:r w:rsidR="005C4A17" w:rsidRPr="005C4A17">
        <w:t xml:space="preserve"> </w:t>
      </w:r>
    </w:p>
    <w:p w:rsidR="00CF1D28" w:rsidRDefault="00CF1D28" w:rsidP="005C4A17">
      <w:pPr>
        <w:suppressAutoHyphens w:val="0"/>
        <w:autoSpaceDE w:val="0"/>
        <w:autoSpaceDN w:val="0"/>
        <w:adjustRightInd w:val="0"/>
        <w:ind w:firstLine="540"/>
        <w:jc w:val="both"/>
      </w:pPr>
      <w:r>
        <w:t>- формирование и направлением  межведомственных запросов в органы (организации), участвующие в предоставлении муниципальной услуги;</w:t>
      </w:r>
    </w:p>
    <w:p w:rsidR="00DB2453" w:rsidRDefault="005C4A17" w:rsidP="005C4A17">
      <w:pPr>
        <w:suppressAutoHyphens w:val="0"/>
        <w:autoSpaceDE w:val="0"/>
        <w:autoSpaceDN w:val="0"/>
        <w:adjustRightInd w:val="0"/>
        <w:ind w:firstLine="540"/>
        <w:jc w:val="both"/>
        <w:rPr>
          <w:lang w:eastAsia="ru-RU"/>
        </w:rPr>
      </w:pPr>
      <w:r>
        <w:t>-</w:t>
      </w:r>
      <w:r w:rsidRPr="005C4A17">
        <w:rPr>
          <w:rFonts w:eastAsia="Times New Roman CYR"/>
          <w:color w:val="000000"/>
        </w:rPr>
        <w:t xml:space="preserve"> </w:t>
      </w:r>
      <w:r w:rsidR="00C96306">
        <w:rPr>
          <w:rFonts w:eastAsia="Times New Roman CYR"/>
          <w:color w:val="000000"/>
        </w:rPr>
        <w:t xml:space="preserve">уведомление о возможности заключения соглашения об установлении или отмены сервитута в отношении </w:t>
      </w:r>
      <w:r w:rsidR="00C96306">
        <w:t>земельного участка, находящегося в муниципальной собственности либо предложение о заключении</w:t>
      </w:r>
      <w:r w:rsidR="00045230" w:rsidRPr="00045230">
        <w:rPr>
          <w:rFonts w:eastAsia="Times New Roman CYR"/>
          <w:color w:val="000000"/>
        </w:rPr>
        <w:t xml:space="preserve"> </w:t>
      </w:r>
      <w:r w:rsidR="00045230">
        <w:rPr>
          <w:rFonts w:eastAsia="Times New Roman CYR"/>
          <w:color w:val="000000"/>
        </w:rPr>
        <w:t xml:space="preserve">соглашения об установлении сервитута в отношении </w:t>
      </w:r>
      <w:r w:rsidR="00045230">
        <w:t>земельного участка, находящегося в муниципальной собственности в иных границах</w:t>
      </w:r>
      <w:r>
        <w:rPr>
          <w:color w:val="000000"/>
        </w:rPr>
        <w:t>;</w:t>
      </w:r>
    </w:p>
    <w:p w:rsidR="00045230" w:rsidRDefault="00E15A07" w:rsidP="00B72E27">
      <w:pPr>
        <w:autoSpaceDE w:val="0"/>
        <w:ind w:firstLine="540"/>
        <w:jc w:val="both"/>
      </w:pPr>
      <w:r>
        <w:t>-</w:t>
      </w:r>
      <w:r w:rsidR="0066263F" w:rsidRPr="00C52572">
        <w:t xml:space="preserve"> </w:t>
      </w:r>
      <w:r w:rsidR="00045230">
        <w:t xml:space="preserve">направление заявителю </w:t>
      </w:r>
      <w:r w:rsidR="00045230">
        <w:rPr>
          <w:rFonts w:eastAsia="Times New Roman CYR"/>
          <w:color w:val="000000"/>
        </w:rPr>
        <w:t xml:space="preserve">соглашения об установлении или отмены сервитута в отношении </w:t>
      </w:r>
      <w:r w:rsidR="00045230">
        <w:t>земельного участка, находящегося в муниципальной собственности.</w:t>
      </w:r>
    </w:p>
    <w:p w:rsidR="00924C08" w:rsidRDefault="00924C08" w:rsidP="00B72E27">
      <w:pPr>
        <w:autoSpaceDE w:val="0"/>
        <w:ind w:firstLine="540"/>
        <w:jc w:val="both"/>
      </w:pPr>
      <w:r w:rsidRPr="00DC30FA">
        <w:rPr>
          <w:color w:val="000000"/>
          <w:lang w:eastAsia="ru-RU"/>
        </w:rPr>
        <w:t>Последовательность административных процедур (действий) при предоставлении муниципальной услуги осуществляется в соответствии с блок-схемой (</w:t>
      </w:r>
      <w:r>
        <w:rPr>
          <w:color w:val="000000"/>
          <w:lang w:eastAsia="ru-RU"/>
        </w:rPr>
        <w:t>П</w:t>
      </w:r>
      <w:r w:rsidRPr="00DC30FA">
        <w:rPr>
          <w:color w:val="000000"/>
          <w:lang w:eastAsia="ru-RU"/>
        </w:rPr>
        <w:t xml:space="preserve">риложения </w:t>
      </w:r>
      <w:r>
        <w:rPr>
          <w:color w:val="000000"/>
          <w:lang w:eastAsia="ru-RU"/>
        </w:rPr>
        <w:t>2</w:t>
      </w:r>
      <w:r w:rsidRPr="00DC30FA">
        <w:rPr>
          <w:color w:val="000000"/>
          <w:lang w:eastAsia="ru-RU"/>
        </w:rPr>
        <w:t>).</w:t>
      </w:r>
    </w:p>
    <w:p w:rsidR="00045230" w:rsidRDefault="00045230" w:rsidP="00B72E27">
      <w:pPr>
        <w:autoSpaceDE w:val="0"/>
        <w:ind w:firstLine="540"/>
        <w:jc w:val="both"/>
      </w:pPr>
    </w:p>
    <w:p w:rsidR="0019387C" w:rsidRPr="00D21719" w:rsidRDefault="002C7724" w:rsidP="00D21719">
      <w:pPr>
        <w:autoSpaceDE w:val="0"/>
        <w:rPr>
          <w:i/>
        </w:rPr>
      </w:pPr>
      <w:r w:rsidRPr="00C52572">
        <w:t xml:space="preserve">Подраздел </w:t>
      </w:r>
      <w:r w:rsidR="003C6AEF">
        <w:t>2</w:t>
      </w:r>
      <w:r w:rsidRPr="00C52572">
        <w:t xml:space="preserve">. </w:t>
      </w:r>
      <w:r w:rsidR="00D21719" w:rsidRPr="00D21719">
        <w:rPr>
          <w:i/>
        </w:rPr>
        <w:t>Прием и регистрация заявления получателя услуги либо отказ в приеме документов</w:t>
      </w:r>
    </w:p>
    <w:p w:rsidR="002C7724" w:rsidRPr="00C52572" w:rsidRDefault="00D21719" w:rsidP="00D21719">
      <w:pPr>
        <w:tabs>
          <w:tab w:val="left" w:pos="2182"/>
        </w:tabs>
        <w:autoSpaceDE w:val="0"/>
        <w:ind w:firstLine="540"/>
        <w:jc w:val="both"/>
      </w:pPr>
      <w:r>
        <w:tab/>
      </w:r>
    </w:p>
    <w:p w:rsidR="0019387C" w:rsidRDefault="00D21719" w:rsidP="00C95493">
      <w:pPr>
        <w:tabs>
          <w:tab w:val="left" w:pos="567"/>
        </w:tabs>
        <w:autoSpaceDE w:val="0"/>
        <w:ind w:firstLine="540"/>
        <w:jc w:val="both"/>
      </w:pPr>
      <w:r>
        <w:t>3.2</w:t>
      </w:r>
      <w:r w:rsidR="00F7579A">
        <w:t>.</w:t>
      </w:r>
      <w:r w:rsidR="00C15738" w:rsidRPr="00C52572">
        <w:t xml:space="preserve"> </w:t>
      </w:r>
      <w:r w:rsidR="0019387C">
        <w:t>Административная процедура «Прием и</w:t>
      </w:r>
      <w:r w:rsidR="0019387C" w:rsidRPr="00C52572">
        <w:t xml:space="preserve"> регистрация заявления получателя услуги</w:t>
      </w:r>
      <w:r w:rsidR="0019387C">
        <w:t xml:space="preserve"> либо отказ в приеме документов»:</w:t>
      </w:r>
    </w:p>
    <w:p w:rsidR="0019387C" w:rsidRDefault="007F49F1" w:rsidP="00C95493">
      <w:pPr>
        <w:autoSpaceDE w:val="0"/>
        <w:ind w:firstLine="540"/>
        <w:jc w:val="both"/>
      </w:pPr>
      <w:r>
        <w:lastRenderedPageBreak/>
        <w:t>Основанием</w:t>
      </w:r>
      <w:r w:rsidR="0019387C">
        <w:t xml:space="preserve"> для начала административной процедуры </w:t>
      </w:r>
      <w:r>
        <w:t>является</w:t>
      </w:r>
      <w:r w:rsidR="0019387C">
        <w:t xml:space="preserve"> поступление в </w:t>
      </w:r>
      <w:r w:rsidR="00C95493">
        <w:t>уполномоченный о</w:t>
      </w:r>
      <w:r w:rsidR="0019387C">
        <w:t>рган заявления</w:t>
      </w:r>
      <w:r w:rsidR="00F7579A">
        <w:t xml:space="preserve"> с приложенным пакетом необходимых документов указанных</w:t>
      </w:r>
      <w:r w:rsidR="0019387C">
        <w:t xml:space="preserve"> в п. </w:t>
      </w:r>
      <w:r w:rsidR="00D21719">
        <w:t>2.8.</w:t>
      </w:r>
      <w:r w:rsidR="00C95493">
        <w:t xml:space="preserve"> регламента, его</w:t>
      </w:r>
      <w:r w:rsidR="0019387C">
        <w:t xml:space="preserve"> прием и регистрация.</w:t>
      </w:r>
    </w:p>
    <w:p w:rsidR="007F49F1" w:rsidRDefault="0019387C" w:rsidP="0019387C">
      <w:pPr>
        <w:autoSpaceDE w:val="0"/>
        <w:ind w:firstLine="540"/>
        <w:jc w:val="both"/>
      </w:pPr>
      <w:r>
        <w:t xml:space="preserve">Специалист, ответственный за </w:t>
      </w:r>
      <w:r w:rsidR="007D74A0">
        <w:t>прием и выдачу документов</w:t>
      </w:r>
      <w:r>
        <w:t xml:space="preserve">, </w:t>
      </w:r>
      <w:r w:rsidR="007F49F1">
        <w:t xml:space="preserve">проверяет заявление и предоставленные документы на наличие оснований для отказа в приеме документов  и приложенных к нему документов, указанных в п. </w:t>
      </w:r>
      <w:r w:rsidR="00D21719">
        <w:t>2.9.4.</w:t>
      </w:r>
      <w:r w:rsidR="007F49F1">
        <w:t xml:space="preserve"> регламента.</w:t>
      </w:r>
    </w:p>
    <w:p w:rsidR="007F49F1" w:rsidRDefault="007F49F1" w:rsidP="0019387C">
      <w:pPr>
        <w:autoSpaceDE w:val="0"/>
        <w:ind w:firstLine="540"/>
        <w:jc w:val="both"/>
      </w:pPr>
      <w:r>
        <w:t xml:space="preserve">При наличии оснований, указанных в п. </w:t>
      </w:r>
      <w:r w:rsidR="00D21719">
        <w:t>2.9.4.</w:t>
      </w:r>
      <w:r>
        <w:t xml:space="preserve"> </w:t>
      </w:r>
      <w:r w:rsidR="00545E65">
        <w:t>р</w:t>
      </w:r>
      <w:r>
        <w:t xml:space="preserve">егламента, специалист, ответственный за </w:t>
      </w:r>
      <w:r w:rsidR="007D74A0">
        <w:t>прием и выдачу документов</w:t>
      </w:r>
      <w:r>
        <w:t>, отказ</w:t>
      </w:r>
      <w:r w:rsidR="00875C6B">
        <w:t>ывает</w:t>
      </w:r>
      <w:r>
        <w:t xml:space="preserve"> в приеме документов </w:t>
      </w:r>
      <w:r w:rsidR="00875C6B">
        <w:t>с обоснованием причин</w:t>
      </w:r>
      <w:r>
        <w:t>.</w:t>
      </w:r>
    </w:p>
    <w:p w:rsidR="007F49F1" w:rsidRDefault="007F49F1" w:rsidP="0019387C">
      <w:pPr>
        <w:autoSpaceDE w:val="0"/>
        <w:ind w:firstLine="540"/>
        <w:jc w:val="both"/>
      </w:pPr>
      <w:r>
        <w:t xml:space="preserve">При отсутствии оснований, специалист, ответственный за </w:t>
      </w:r>
      <w:r w:rsidR="007D74A0">
        <w:t>прием и выдачу документов</w:t>
      </w:r>
      <w:r>
        <w:t xml:space="preserve">, ставит входящий номер и текущую дату на заявлении заявителя и возвращает второй экземпляр заявления заявителю. </w:t>
      </w:r>
    </w:p>
    <w:p w:rsidR="002C0BAF" w:rsidRDefault="002C0BAF" w:rsidP="0019387C">
      <w:pPr>
        <w:autoSpaceDE w:val="0"/>
        <w:ind w:firstLine="540"/>
        <w:jc w:val="both"/>
      </w:pPr>
      <w:r w:rsidRPr="00DC30FA">
        <w:t>В случае если документы не представлены заявителем, такие документы запрашиваются уполномоченным органом в порядке межведомственного</w:t>
      </w:r>
      <w:r>
        <w:t xml:space="preserve"> информационного взаимодействия, при необходимости иные запросы.</w:t>
      </w:r>
    </w:p>
    <w:p w:rsidR="00875C6B" w:rsidRDefault="00FE5A52" w:rsidP="0019387C">
      <w:pPr>
        <w:autoSpaceDE w:val="0"/>
        <w:ind w:firstLine="540"/>
        <w:jc w:val="both"/>
      </w:pPr>
      <w:r>
        <w:t>Специалист</w:t>
      </w:r>
      <w:r w:rsidR="00875C6B">
        <w:t xml:space="preserve">а с резолюцией на заявление передает Главе </w:t>
      </w:r>
      <w:proofErr w:type="spellStart"/>
      <w:r w:rsidR="00670F40">
        <w:t>Воронинского</w:t>
      </w:r>
      <w:proofErr w:type="spellEnd"/>
      <w:r w:rsidR="00670F40">
        <w:t xml:space="preserve"> сельского поселения</w:t>
      </w:r>
      <w:r w:rsidR="00875C6B">
        <w:t xml:space="preserve"> для согласования, после положительной резолюции Главы полный пакет документов возвращается </w:t>
      </w:r>
      <w:r w:rsidR="00DC7FD9">
        <w:t xml:space="preserve">к </w:t>
      </w:r>
      <w:r>
        <w:t>Специалист</w:t>
      </w:r>
      <w:r w:rsidR="00DC7FD9">
        <w:t>у</w:t>
      </w:r>
      <w:r w:rsidR="00875C6B">
        <w:t>.</w:t>
      </w:r>
    </w:p>
    <w:p w:rsidR="0019387C" w:rsidRDefault="00FE5A52" w:rsidP="0019387C">
      <w:pPr>
        <w:autoSpaceDE w:val="0"/>
        <w:ind w:firstLine="540"/>
        <w:jc w:val="both"/>
      </w:pPr>
      <w:r>
        <w:t>Специалист</w:t>
      </w:r>
      <w:r w:rsidR="00DC7FD9">
        <w:t xml:space="preserve">а </w:t>
      </w:r>
      <w:r w:rsidR="007D74A0">
        <w:t xml:space="preserve">ответственного за предоставление муниципальной услуги (критерием принятия решения о назначении исполнителя являются должностные обязанности специалистов </w:t>
      </w:r>
      <w:r>
        <w:t>Специалист</w:t>
      </w:r>
      <w:r w:rsidR="007D74A0">
        <w:t>а), и передает специалисту, ответственному за делопроизводство заявление и приложенные к нему документы с поручением</w:t>
      </w:r>
      <w:r w:rsidR="0019387C">
        <w:t>.</w:t>
      </w:r>
    </w:p>
    <w:p w:rsidR="0019387C" w:rsidRDefault="005E2AA6" w:rsidP="005E2AA6">
      <w:pPr>
        <w:autoSpaceDE w:val="0"/>
        <w:ind w:firstLine="540"/>
        <w:jc w:val="both"/>
      </w:pPr>
      <w:r>
        <w:t>Результат административной процедуры: прием и регистрация заявления получателя услуги – определение ответственного исполнителя и передача заявления в работу специалисту, ответственному за предоставление муниципальной услуги.</w:t>
      </w:r>
    </w:p>
    <w:p w:rsidR="005E2AA6" w:rsidRDefault="005E2AA6" w:rsidP="005E2AA6">
      <w:pPr>
        <w:autoSpaceDE w:val="0"/>
        <w:ind w:firstLine="540"/>
        <w:jc w:val="both"/>
      </w:pPr>
    </w:p>
    <w:p w:rsidR="003263F7" w:rsidRDefault="00B346C4" w:rsidP="00027073">
      <w:pPr>
        <w:autoSpaceDE w:val="0"/>
      </w:pPr>
      <w:r>
        <w:t>Подраздел 3</w:t>
      </w:r>
      <w:r w:rsidRPr="00B346C4">
        <w:t xml:space="preserve"> </w:t>
      </w:r>
      <w:r w:rsidR="00027073">
        <w:rPr>
          <w:i/>
        </w:rPr>
        <w:t>Р</w:t>
      </w:r>
      <w:r w:rsidR="00027073" w:rsidRPr="00027073">
        <w:rPr>
          <w:i/>
        </w:rPr>
        <w:t>ассмотрения заявления получателя услуги и приложенных к нему документов</w:t>
      </w:r>
    </w:p>
    <w:p w:rsidR="00E81886" w:rsidRDefault="00E81886" w:rsidP="002711F5">
      <w:pPr>
        <w:autoSpaceDE w:val="0"/>
        <w:ind w:firstLine="540"/>
        <w:jc w:val="center"/>
      </w:pPr>
    </w:p>
    <w:p w:rsidR="003263F7" w:rsidRDefault="00027073" w:rsidP="00B346C4">
      <w:pPr>
        <w:autoSpaceDE w:val="0"/>
        <w:ind w:firstLine="567"/>
        <w:jc w:val="both"/>
      </w:pPr>
      <w:r>
        <w:t>3.1</w:t>
      </w:r>
      <w:r w:rsidR="00316F10">
        <w:t xml:space="preserve">. </w:t>
      </w:r>
      <w:r w:rsidR="003263F7">
        <w:t>Административная процедура «Рассмотрение заявления получателя услуги и приложенных к нему документов»:</w:t>
      </w:r>
    </w:p>
    <w:p w:rsidR="003263F7" w:rsidRDefault="00B346C4" w:rsidP="00B346C4">
      <w:pPr>
        <w:autoSpaceDE w:val="0"/>
        <w:ind w:firstLine="567"/>
        <w:jc w:val="both"/>
      </w:pPr>
      <w:r w:rsidRPr="00C52572">
        <w:t xml:space="preserve">Основанием для начала </w:t>
      </w:r>
      <w:r w:rsidR="003263F7">
        <w:t xml:space="preserve">административной </w:t>
      </w:r>
      <w:r w:rsidRPr="00C52572">
        <w:t xml:space="preserve">процедуры является </w:t>
      </w:r>
      <w:r w:rsidR="003263F7">
        <w:t>получение исполнителем, ответственным за муниципальную услугу зарегистрированного заявления</w:t>
      </w:r>
      <w:proofErr w:type="gramStart"/>
      <w:r w:rsidR="003263F7">
        <w:t xml:space="preserve"> </w:t>
      </w:r>
      <w:r w:rsidR="00027073">
        <w:t>.</w:t>
      </w:r>
      <w:proofErr w:type="gramEnd"/>
    </w:p>
    <w:p w:rsidR="003263F7" w:rsidRDefault="003263F7" w:rsidP="00B346C4">
      <w:pPr>
        <w:autoSpaceDE w:val="0"/>
        <w:ind w:firstLine="567"/>
        <w:jc w:val="both"/>
      </w:pPr>
      <w:r>
        <w:t xml:space="preserve">Специалист, ответственный за муниципальную услугу рассматривает заявление с </w:t>
      </w:r>
      <w:r w:rsidR="00E967F3">
        <w:t>приложенными документами</w:t>
      </w:r>
      <w:r>
        <w:t>, проверяет наличие или отсутствие оснований для отказа в предоставлении муниципальной услуги.</w:t>
      </w:r>
    </w:p>
    <w:p w:rsidR="005D6F7A" w:rsidRDefault="005D6F7A" w:rsidP="00B346C4">
      <w:pPr>
        <w:autoSpaceDE w:val="0"/>
        <w:ind w:firstLine="567"/>
        <w:jc w:val="both"/>
      </w:pPr>
      <w:r>
        <w:t>В случае наличия оснований для отказа</w:t>
      </w:r>
      <w:r w:rsidR="008A5A0C">
        <w:t xml:space="preserve"> указанных </w:t>
      </w:r>
      <w:r>
        <w:t>в предоставлении муниципальной услуги, специалист, ответственный за муниципальную услугу готовит заявителю письменный ответ об отказе в установлении сервитута с указанием оснований такого отказа.</w:t>
      </w:r>
    </w:p>
    <w:p w:rsidR="008A5A0C" w:rsidRDefault="008A5A0C" w:rsidP="008A5A0C">
      <w:pPr>
        <w:ind w:firstLine="567"/>
        <w:jc w:val="both"/>
      </w:pPr>
      <w:r>
        <w:t>В случае отсутствия оснований для отказа специалистом</w:t>
      </w:r>
      <w:r w:rsidRPr="0081671B">
        <w:t xml:space="preserve"> </w:t>
      </w:r>
      <w:r>
        <w:t>подготавливается</w:t>
      </w:r>
      <w:r>
        <w:rPr>
          <w:lang w:eastAsia="ru-RU"/>
        </w:rPr>
        <w:t xml:space="preserve"> уведомления о возможности установления сервитута в предложенных заявителем границах, заключение соглашения об установлении сервитута в предложенных заявителем границах</w:t>
      </w:r>
      <w:r w:rsidRPr="0081671B">
        <w:t>.</w:t>
      </w:r>
    </w:p>
    <w:p w:rsidR="008A5A0C" w:rsidRDefault="006A4A80" w:rsidP="006A4A80">
      <w:pPr>
        <w:ind w:firstLine="567"/>
        <w:jc w:val="both"/>
      </w:pPr>
      <w:r>
        <w:t xml:space="preserve">В случае невозможности предоставить сервитут в предложенных заявителем границах, специалистом готовится </w:t>
      </w:r>
      <w:r>
        <w:rPr>
          <w:lang w:eastAsia="ru-RU"/>
        </w:rPr>
        <w:t>уведомление о предложении заключения соглашения об установлении сервитута в иных границах с приложением схемы границ сервитута на кадастровом плане территории</w:t>
      </w:r>
      <w:r w:rsidRPr="0081671B">
        <w:t>.</w:t>
      </w:r>
    </w:p>
    <w:p w:rsidR="003263F7" w:rsidRDefault="003263F7" w:rsidP="00B346C4">
      <w:pPr>
        <w:autoSpaceDE w:val="0"/>
        <w:ind w:firstLine="567"/>
        <w:jc w:val="both"/>
      </w:pPr>
    </w:p>
    <w:p w:rsidR="00311943" w:rsidRPr="00311943" w:rsidRDefault="00311943" w:rsidP="00027073">
      <w:pPr>
        <w:suppressAutoHyphens w:val="0"/>
        <w:autoSpaceDE w:val="0"/>
        <w:autoSpaceDN w:val="0"/>
        <w:adjustRightInd w:val="0"/>
        <w:spacing w:after="200" w:line="276" w:lineRule="auto"/>
        <w:rPr>
          <w:rFonts w:eastAsiaTheme="minorHAnsi"/>
          <w:lang w:eastAsia="ru-RU"/>
        </w:rPr>
      </w:pPr>
      <w:r w:rsidRPr="00311943">
        <w:rPr>
          <w:rFonts w:eastAsiaTheme="minorHAnsi"/>
          <w:lang w:eastAsia="ru-RU"/>
        </w:rPr>
        <w:t>Подраздел 4</w:t>
      </w:r>
      <w:proofErr w:type="gramStart"/>
      <w:r w:rsidR="00027073" w:rsidRPr="00311943">
        <w:rPr>
          <w:rFonts w:eastAsiaTheme="minorHAnsi"/>
          <w:lang w:eastAsia="ru-RU"/>
        </w:rPr>
        <w:t xml:space="preserve"> </w:t>
      </w:r>
      <w:r w:rsidR="00027073" w:rsidRPr="00925918">
        <w:rPr>
          <w:rFonts w:eastAsiaTheme="minorHAnsi"/>
          <w:i/>
          <w:lang w:eastAsia="ru-RU"/>
        </w:rPr>
        <w:t>П</w:t>
      </w:r>
      <w:proofErr w:type="gramEnd"/>
      <w:r w:rsidR="00027073" w:rsidRPr="00925918">
        <w:rPr>
          <w:rFonts w:eastAsiaTheme="minorHAnsi"/>
          <w:i/>
          <w:lang w:eastAsia="ru-RU"/>
        </w:rPr>
        <w:t>ри необходимости дополнительное согласование с участниками предоставления муниципальной услуги и межведомственное информационное взаимодействие</w:t>
      </w:r>
      <w:r w:rsidR="00027073" w:rsidRPr="00311943">
        <w:rPr>
          <w:rFonts w:eastAsiaTheme="minorHAnsi"/>
          <w:lang w:eastAsia="ru-RU"/>
        </w:rPr>
        <w:t xml:space="preserve"> </w:t>
      </w:r>
    </w:p>
    <w:p w:rsidR="00311943" w:rsidRPr="00311943" w:rsidRDefault="00027073" w:rsidP="00311943">
      <w:pPr>
        <w:suppressAutoHyphens w:val="0"/>
        <w:autoSpaceDE w:val="0"/>
        <w:autoSpaceDN w:val="0"/>
        <w:adjustRightInd w:val="0"/>
        <w:ind w:firstLine="540"/>
        <w:jc w:val="both"/>
        <w:rPr>
          <w:rFonts w:eastAsiaTheme="minorHAnsi"/>
          <w:lang w:eastAsia="ru-RU"/>
        </w:rPr>
      </w:pPr>
      <w:r>
        <w:rPr>
          <w:rFonts w:eastAsiaTheme="minorHAnsi"/>
          <w:lang w:eastAsia="ru-RU"/>
        </w:rPr>
        <w:lastRenderedPageBreak/>
        <w:t>4.1</w:t>
      </w:r>
      <w:r w:rsidR="00311943" w:rsidRPr="00311943">
        <w:rPr>
          <w:rFonts w:eastAsiaTheme="minorHAnsi"/>
          <w:lang w:eastAsia="ru-RU"/>
        </w:rPr>
        <w:t xml:space="preserve">. Дополнительное согласование с </w:t>
      </w:r>
      <w:r w:rsidR="00311943" w:rsidRPr="00311943">
        <w:rPr>
          <w:rFonts w:eastAsiaTheme="minorHAnsi"/>
          <w:lang w:eastAsia="en-US"/>
        </w:rPr>
        <w:t>участниками предоставления муниципальной услуги</w:t>
      </w:r>
      <w:r w:rsidR="00311943" w:rsidRPr="00311943">
        <w:rPr>
          <w:rFonts w:eastAsiaTheme="minorHAnsi"/>
          <w:lang w:eastAsia="ru-RU"/>
        </w:rPr>
        <w:t xml:space="preserve">  осуществляется при необходимости и по резолюции Главы </w:t>
      </w:r>
      <w:proofErr w:type="spellStart"/>
      <w:r w:rsidR="00670F40">
        <w:rPr>
          <w:rFonts w:eastAsiaTheme="minorHAnsi"/>
          <w:lang w:eastAsia="ru-RU"/>
        </w:rPr>
        <w:t>Воронинского</w:t>
      </w:r>
      <w:proofErr w:type="spellEnd"/>
      <w:r w:rsidR="00670F40">
        <w:rPr>
          <w:rFonts w:eastAsiaTheme="minorHAnsi"/>
          <w:lang w:eastAsia="ru-RU"/>
        </w:rPr>
        <w:t xml:space="preserve"> сельского поселения</w:t>
      </w:r>
      <w:r w:rsidR="00311943" w:rsidRPr="00311943">
        <w:rPr>
          <w:rFonts w:eastAsiaTheme="minorHAnsi"/>
          <w:lang w:eastAsia="ru-RU"/>
        </w:rPr>
        <w:t>.</w:t>
      </w:r>
    </w:p>
    <w:p w:rsidR="00311943" w:rsidRPr="00311943" w:rsidRDefault="00027073" w:rsidP="00311943">
      <w:pPr>
        <w:suppressAutoHyphens w:val="0"/>
        <w:autoSpaceDE w:val="0"/>
        <w:autoSpaceDN w:val="0"/>
        <w:adjustRightInd w:val="0"/>
        <w:ind w:firstLine="540"/>
        <w:jc w:val="both"/>
        <w:rPr>
          <w:rFonts w:eastAsiaTheme="minorHAnsi"/>
          <w:lang w:eastAsia="ru-RU"/>
        </w:rPr>
      </w:pPr>
      <w:r>
        <w:rPr>
          <w:rFonts w:eastAsiaTheme="minorHAnsi"/>
          <w:lang w:eastAsia="ru-RU"/>
        </w:rPr>
        <w:t>4.2</w:t>
      </w:r>
      <w:r w:rsidR="00311943" w:rsidRPr="00311943">
        <w:rPr>
          <w:rFonts w:eastAsiaTheme="minorHAnsi"/>
          <w:lang w:eastAsia="ru-RU"/>
        </w:rPr>
        <w:t xml:space="preserve">. Также осуществляется межведомственное информационное взаимодействие в целях предоставления муниципальной услуги. </w:t>
      </w:r>
    </w:p>
    <w:p w:rsidR="00311943" w:rsidRPr="00311943" w:rsidRDefault="00311943" w:rsidP="00311943">
      <w:pPr>
        <w:suppressAutoHyphens w:val="0"/>
        <w:autoSpaceDE w:val="0"/>
        <w:autoSpaceDN w:val="0"/>
        <w:adjustRightInd w:val="0"/>
        <w:ind w:firstLine="540"/>
        <w:jc w:val="both"/>
        <w:rPr>
          <w:rFonts w:eastAsiaTheme="minorHAnsi"/>
          <w:lang w:eastAsia="ru-RU"/>
        </w:rPr>
      </w:pPr>
      <w:r w:rsidRPr="00311943">
        <w:rPr>
          <w:rFonts w:eastAsiaTheme="minorHAnsi"/>
          <w:lang w:eastAsia="ru-RU"/>
        </w:rP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311943" w:rsidRPr="00311943" w:rsidRDefault="00311943" w:rsidP="00311943">
      <w:pPr>
        <w:suppressAutoHyphens w:val="0"/>
        <w:autoSpaceDE w:val="0"/>
        <w:autoSpaceDN w:val="0"/>
        <w:adjustRightInd w:val="0"/>
        <w:ind w:firstLine="540"/>
        <w:jc w:val="both"/>
        <w:rPr>
          <w:rFonts w:eastAsiaTheme="minorHAnsi"/>
          <w:lang w:eastAsia="ru-RU"/>
        </w:rPr>
      </w:pPr>
      <w:proofErr w:type="gramStart"/>
      <w:r w:rsidRPr="00311943">
        <w:rPr>
          <w:rFonts w:eastAsiaTheme="minorHAnsi"/>
          <w:lang w:eastAsia="ru-RU"/>
        </w:rPr>
        <w:t xml:space="preserve">Использование межведомственного информационного взаимодействия не может превышать </w:t>
      </w:r>
      <w:r w:rsidR="00027073">
        <w:rPr>
          <w:rFonts w:eastAsiaTheme="minorHAnsi"/>
          <w:lang w:eastAsia="ru-RU"/>
        </w:rPr>
        <w:t>15</w:t>
      </w:r>
      <w:r w:rsidRPr="00311943">
        <w:rPr>
          <w:rFonts w:eastAsiaTheme="minorHAnsi"/>
          <w:lang w:eastAsia="ru-RU"/>
        </w:rPr>
        <w:t xml:space="preserve">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w:t>
      </w:r>
      <w:hyperlink r:id="rId24" w:history="1">
        <w:r w:rsidRPr="00311943">
          <w:rPr>
            <w:rFonts w:eastAsiaTheme="minorHAnsi"/>
            <w:lang w:eastAsia="ru-RU"/>
          </w:rPr>
          <w:t>актами</w:t>
        </w:r>
      </w:hyperlink>
      <w:r w:rsidRPr="00311943">
        <w:rPr>
          <w:rFonts w:eastAsiaTheme="minorHAnsi"/>
          <w:lang w:eastAsia="ru-RU"/>
        </w:rPr>
        <w:t xml:space="preserve">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roofErr w:type="gramEnd"/>
    </w:p>
    <w:p w:rsidR="00C95493" w:rsidRDefault="00C95493" w:rsidP="00AD7A54">
      <w:pPr>
        <w:suppressAutoHyphens w:val="0"/>
        <w:autoSpaceDE w:val="0"/>
        <w:autoSpaceDN w:val="0"/>
        <w:adjustRightInd w:val="0"/>
        <w:ind w:firstLine="540"/>
        <w:jc w:val="center"/>
      </w:pPr>
    </w:p>
    <w:p w:rsidR="00E65A08" w:rsidRDefault="00E65A08" w:rsidP="00027073">
      <w:pPr>
        <w:suppressAutoHyphens w:val="0"/>
        <w:autoSpaceDE w:val="0"/>
        <w:autoSpaceDN w:val="0"/>
        <w:adjustRightInd w:val="0"/>
        <w:ind w:firstLine="540"/>
      </w:pPr>
      <w:r>
        <w:t xml:space="preserve">Подраздел </w:t>
      </w:r>
      <w:r w:rsidR="00E90FDA">
        <w:t>5</w:t>
      </w:r>
      <w:r>
        <w:t xml:space="preserve"> </w:t>
      </w:r>
      <w:r w:rsidR="00027073">
        <w:rPr>
          <w:i/>
        </w:rPr>
        <w:t>У</w:t>
      </w:r>
      <w:r w:rsidR="00027073" w:rsidRPr="00027073">
        <w:rPr>
          <w:i/>
        </w:rPr>
        <w:t>ведомление о возможности заключения соглашения об установлении или отмене сервитута в отношении земельных участков, находящихся в муниципальной собственности</w:t>
      </w:r>
      <w:r w:rsidR="00F96C62" w:rsidRPr="00027073">
        <w:rPr>
          <w:i/>
        </w:rPr>
        <w:t>,</w:t>
      </w:r>
      <w:r w:rsidR="00027073" w:rsidRPr="00027073">
        <w:rPr>
          <w:i/>
        </w:rPr>
        <w:t xml:space="preserve"> либо предложение о заключении соглашения об установлении сервитута в иных границах</w:t>
      </w:r>
    </w:p>
    <w:p w:rsidR="00C95493" w:rsidRDefault="00C95493" w:rsidP="00AD7A54">
      <w:pPr>
        <w:suppressAutoHyphens w:val="0"/>
        <w:autoSpaceDE w:val="0"/>
        <w:autoSpaceDN w:val="0"/>
        <w:adjustRightInd w:val="0"/>
        <w:ind w:firstLine="540"/>
        <w:jc w:val="center"/>
      </w:pPr>
    </w:p>
    <w:p w:rsidR="003F69D4" w:rsidRDefault="00027073" w:rsidP="00311943">
      <w:pPr>
        <w:suppressAutoHyphens w:val="0"/>
        <w:autoSpaceDE w:val="0"/>
        <w:autoSpaceDN w:val="0"/>
        <w:adjustRightInd w:val="0"/>
        <w:ind w:firstLine="540"/>
        <w:jc w:val="both"/>
      </w:pPr>
      <w:r>
        <w:t>5.1</w:t>
      </w:r>
      <w:r w:rsidR="003F69D4">
        <w:t xml:space="preserve">. </w:t>
      </w:r>
      <w:r w:rsidR="00185957">
        <w:t>Административная процедура «У</w:t>
      </w:r>
      <w:r w:rsidR="00185957">
        <w:rPr>
          <w:rFonts w:eastAsia="Times New Roman CYR"/>
          <w:color w:val="000000"/>
        </w:rPr>
        <w:t xml:space="preserve">ведомление о возможности заключения соглашения об установлении или отмены сервитута в отношении </w:t>
      </w:r>
      <w:r w:rsidR="00185957">
        <w:t>земельного участка, находящегося в муниципальной собственности либо предложение о заключении</w:t>
      </w:r>
      <w:r w:rsidR="00185957" w:rsidRPr="00045230">
        <w:rPr>
          <w:rFonts w:eastAsia="Times New Roman CYR"/>
          <w:color w:val="000000"/>
        </w:rPr>
        <w:t xml:space="preserve"> </w:t>
      </w:r>
      <w:r w:rsidR="00185957">
        <w:rPr>
          <w:rFonts w:eastAsia="Times New Roman CYR"/>
          <w:color w:val="000000"/>
        </w:rPr>
        <w:t xml:space="preserve">соглашения об установлении сервитута в отношении </w:t>
      </w:r>
      <w:r w:rsidR="00185957">
        <w:t>земельного участка, находящегося в муниципальной собственности в иных границах»:</w:t>
      </w:r>
    </w:p>
    <w:p w:rsidR="001128EA" w:rsidRDefault="003B32FE" w:rsidP="00311943">
      <w:pPr>
        <w:suppressAutoHyphens w:val="0"/>
        <w:autoSpaceDE w:val="0"/>
        <w:autoSpaceDN w:val="0"/>
        <w:adjustRightInd w:val="0"/>
        <w:ind w:firstLine="540"/>
        <w:jc w:val="both"/>
      </w:pPr>
      <w:r w:rsidRPr="00C52572">
        <w:t xml:space="preserve">Основанием для начала </w:t>
      </w:r>
      <w:r>
        <w:t xml:space="preserve">административной </w:t>
      </w:r>
      <w:r w:rsidRPr="00C52572">
        <w:t xml:space="preserve">процедуры является </w:t>
      </w:r>
      <w:r>
        <w:t xml:space="preserve">получение исполнителем, ответственным за муниципальную услугу </w:t>
      </w:r>
      <w:r w:rsidR="001128EA">
        <w:t xml:space="preserve">ответа </w:t>
      </w:r>
      <w:r w:rsidR="00F81CA1">
        <w:t xml:space="preserve">по </w:t>
      </w:r>
      <w:r w:rsidR="00F81CA1">
        <w:rPr>
          <w:lang w:eastAsia="ru-RU"/>
        </w:rPr>
        <w:t xml:space="preserve">межведомственному </w:t>
      </w:r>
      <w:r w:rsidR="00F81CA1">
        <w:t xml:space="preserve"> </w:t>
      </w:r>
      <w:r w:rsidR="001128EA">
        <w:t xml:space="preserve"> запрос</w:t>
      </w:r>
      <w:r w:rsidR="00F81CA1">
        <w:t>у</w:t>
      </w:r>
      <w:r w:rsidR="001128EA">
        <w:t xml:space="preserve">, специалист, после чего передает ответ на запрос специалисту </w:t>
      </w:r>
      <w:r w:rsidR="00FE5A52">
        <w:t>Специалист</w:t>
      </w:r>
      <w:r w:rsidR="001128EA">
        <w:t>а, ответственному за предоставление муниципальной услуги.</w:t>
      </w:r>
    </w:p>
    <w:p w:rsidR="001128EA" w:rsidRDefault="001128EA" w:rsidP="00311943">
      <w:pPr>
        <w:suppressAutoHyphens w:val="0"/>
        <w:autoSpaceDE w:val="0"/>
        <w:autoSpaceDN w:val="0"/>
        <w:adjustRightInd w:val="0"/>
        <w:ind w:firstLine="540"/>
        <w:jc w:val="both"/>
      </w:pPr>
      <w:r>
        <w:t>Специалист, ответственный за предоставление муниципальной услуги проводит экспертизу всех полученных документов.</w:t>
      </w:r>
    </w:p>
    <w:p w:rsidR="00185957" w:rsidRDefault="00185957" w:rsidP="00311943">
      <w:pPr>
        <w:suppressAutoHyphens w:val="0"/>
        <w:autoSpaceDE w:val="0"/>
        <w:autoSpaceDN w:val="0"/>
        <w:adjustRightInd w:val="0"/>
        <w:ind w:firstLine="540"/>
        <w:jc w:val="both"/>
      </w:pPr>
      <w:r>
        <w:t>При выявлении оснований для отказа  в предоставлении муниципальной услуги</w:t>
      </w:r>
      <w:r w:rsidR="00AF52E4">
        <w:t>, специалист, ответственный за предоставление муниципальной услуги готовит заключение о невозможности установления сервитута.</w:t>
      </w:r>
    </w:p>
    <w:p w:rsidR="00AF52E4" w:rsidRDefault="00AF52E4" w:rsidP="00311943">
      <w:pPr>
        <w:suppressAutoHyphens w:val="0"/>
        <w:autoSpaceDE w:val="0"/>
        <w:autoSpaceDN w:val="0"/>
        <w:adjustRightInd w:val="0"/>
        <w:ind w:firstLine="540"/>
        <w:jc w:val="both"/>
      </w:pPr>
      <w:proofErr w:type="gramStart"/>
      <w:r>
        <w:t>При отсутствии оснований для отказа в пред</w:t>
      </w:r>
      <w:r w:rsidR="009E7A58">
        <w:t xml:space="preserve">оставлении муниципальной услуги, </w:t>
      </w:r>
      <w:r>
        <w:t xml:space="preserve">специалист, </w:t>
      </w:r>
      <w:r w:rsidR="009E7A58">
        <w:t>ответственный</w:t>
      </w:r>
      <w:r>
        <w:t xml:space="preserve"> за предоставление муниципальной услуги</w:t>
      </w:r>
      <w:r w:rsidR="009E7A58">
        <w:t xml:space="preserve"> </w:t>
      </w:r>
      <w:r w:rsidR="00E911DC">
        <w:t>обеспечивает под</w:t>
      </w:r>
      <w:r>
        <w:t>готов</w:t>
      </w:r>
      <w:r w:rsidR="00E911DC">
        <w:t>ку</w:t>
      </w:r>
      <w:r>
        <w:t xml:space="preserve"> </w:t>
      </w:r>
      <w:r w:rsidR="009E7A58">
        <w:rPr>
          <w:rFonts w:eastAsia="Times New Roman CYR"/>
          <w:color w:val="000000"/>
        </w:rPr>
        <w:t>уведомлени</w:t>
      </w:r>
      <w:r w:rsidR="00E911DC">
        <w:rPr>
          <w:rFonts w:eastAsia="Times New Roman CYR"/>
          <w:color w:val="000000"/>
        </w:rPr>
        <w:t>я</w:t>
      </w:r>
      <w:r w:rsidR="009E7A58">
        <w:rPr>
          <w:rFonts w:eastAsia="Times New Roman CYR"/>
          <w:color w:val="000000"/>
        </w:rPr>
        <w:t xml:space="preserve"> о возможности заключения соглашения об установлении или отмены сервитута в отношении </w:t>
      </w:r>
      <w:r w:rsidR="009E7A58">
        <w:t>земельного участка, находящегося в муниципальной собственности</w:t>
      </w:r>
      <w:r w:rsidR="009E7A58" w:rsidRPr="009E7A58">
        <w:t xml:space="preserve"> </w:t>
      </w:r>
      <w:r w:rsidR="009E7A58">
        <w:t>либо предложение о заключении</w:t>
      </w:r>
      <w:r w:rsidR="009E7A58" w:rsidRPr="00045230">
        <w:rPr>
          <w:rFonts w:eastAsia="Times New Roman CYR"/>
          <w:color w:val="000000"/>
        </w:rPr>
        <w:t xml:space="preserve"> </w:t>
      </w:r>
      <w:r w:rsidR="009E7A58">
        <w:rPr>
          <w:rFonts w:eastAsia="Times New Roman CYR"/>
          <w:color w:val="000000"/>
        </w:rPr>
        <w:t xml:space="preserve">соглашения об установлении сервитута в отношении </w:t>
      </w:r>
      <w:r w:rsidR="009E7A58">
        <w:t>земельного участка, находящегося в муниципальной собственности в иных границах.</w:t>
      </w:r>
      <w:proofErr w:type="gramEnd"/>
    </w:p>
    <w:p w:rsidR="00D93866" w:rsidRDefault="00D93866" w:rsidP="00311943">
      <w:pPr>
        <w:suppressAutoHyphens w:val="0"/>
        <w:autoSpaceDE w:val="0"/>
        <w:autoSpaceDN w:val="0"/>
        <w:adjustRightInd w:val="0"/>
        <w:ind w:firstLine="540"/>
        <w:jc w:val="both"/>
      </w:pPr>
      <w:r>
        <w:t xml:space="preserve">Результатом административной процедуры является </w:t>
      </w:r>
      <w:r>
        <w:rPr>
          <w:rFonts w:eastAsia="Times New Roman CYR"/>
          <w:color w:val="000000"/>
        </w:rPr>
        <w:t xml:space="preserve">уведомление о возможности заключения соглашения об установлении или отмены сервитута в отношении </w:t>
      </w:r>
      <w:r>
        <w:t>земельного участка, находящегося в муниципальной собственности</w:t>
      </w:r>
      <w:r w:rsidRPr="009E7A58">
        <w:t xml:space="preserve"> </w:t>
      </w:r>
      <w:r>
        <w:t>либо предложение о заключении</w:t>
      </w:r>
      <w:r w:rsidRPr="00045230">
        <w:rPr>
          <w:rFonts w:eastAsia="Times New Roman CYR"/>
          <w:color w:val="000000"/>
        </w:rPr>
        <w:t xml:space="preserve"> </w:t>
      </w:r>
      <w:r>
        <w:rPr>
          <w:rFonts w:eastAsia="Times New Roman CYR"/>
          <w:color w:val="000000"/>
        </w:rPr>
        <w:t xml:space="preserve">соглашения об установлении сервитута в отношении </w:t>
      </w:r>
      <w:r>
        <w:t>земельного участка, находящегося в муниципальной собственности в иных границах.</w:t>
      </w:r>
    </w:p>
    <w:p w:rsidR="00D05990" w:rsidRDefault="00CD7311" w:rsidP="00D05990">
      <w:pPr>
        <w:suppressAutoHyphens w:val="0"/>
        <w:autoSpaceDE w:val="0"/>
        <w:autoSpaceDN w:val="0"/>
        <w:adjustRightInd w:val="0"/>
        <w:ind w:firstLine="540"/>
        <w:jc w:val="both"/>
        <w:rPr>
          <w:lang w:eastAsia="ru-RU"/>
        </w:rPr>
      </w:pPr>
      <w:proofErr w:type="gramStart"/>
      <w:r>
        <w:rPr>
          <w:lang w:eastAsia="ru-RU"/>
        </w:rPr>
        <w:t xml:space="preserve">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w:t>
      </w:r>
      <w:r>
        <w:rPr>
          <w:lang w:eastAsia="ru-RU"/>
        </w:rPr>
        <w:lastRenderedPageBreak/>
        <w:t>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Pr>
          <w:lang w:eastAsia="ru-RU"/>
        </w:rPr>
        <w:t xml:space="preserve"> исключением случаев установления сервитута в отношении всего земельного участка, а также </w:t>
      </w:r>
      <w:r w:rsidR="00D05990">
        <w:rPr>
          <w:lang w:eastAsia="ru-RU"/>
        </w:rPr>
        <w:t>в отношении земельного участка, находящегося в муниципальной собственности, на срок до трех лет.</w:t>
      </w:r>
    </w:p>
    <w:p w:rsidR="00385CEC" w:rsidRDefault="00385CEC" w:rsidP="00D05990">
      <w:pPr>
        <w:suppressAutoHyphens w:val="0"/>
        <w:autoSpaceDE w:val="0"/>
        <w:autoSpaceDN w:val="0"/>
        <w:adjustRightInd w:val="0"/>
        <w:ind w:firstLine="540"/>
        <w:jc w:val="both"/>
        <w:rPr>
          <w:lang w:eastAsia="ru-RU"/>
        </w:rPr>
      </w:pPr>
      <w:r>
        <w:rPr>
          <w:lang w:eastAsia="ru-RU"/>
        </w:rPr>
        <w:t>В срок предоставление муниципальной услуги не включается срок, в течени</w:t>
      </w:r>
      <w:proofErr w:type="gramStart"/>
      <w:r>
        <w:rPr>
          <w:lang w:eastAsia="ru-RU"/>
        </w:rPr>
        <w:t>и</w:t>
      </w:r>
      <w:proofErr w:type="gramEnd"/>
      <w:r>
        <w:rPr>
          <w:lang w:eastAsia="ru-RU"/>
        </w:rPr>
        <w:t xml:space="preserve"> которого заявитель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w:t>
      </w:r>
      <w:r w:rsidR="00D07EAC">
        <w:rPr>
          <w:lang w:eastAsia="ru-RU"/>
        </w:rPr>
        <w:t>.</w:t>
      </w:r>
    </w:p>
    <w:p w:rsidR="00D07EAC" w:rsidRDefault="00D07EAC" w:rsidP="00D05990">
      <w:pPr>
        <w:suppressAutoHyphens w:val="0"/>
        <w:autoSpaceDE w:val="0"/>
        <w:autoSpaceDN w:val="0"/>
        <w:adjustRightInd w:val="0"/>
        <w:ind w:firstLine="540"/>
        <w:jc w:val="both"/>
      </w:pPr>
      <w:r>
        <w:rPr>
          <w:lang w:eastAsia="ru-RU"/>
        </w:rPr>
        <w:t>Сведения о начале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специалистом</w:t>
      </w:r>
      <w:r w:rsidR="00925918">
        <w:rPr>
          <w:lang w:eastAsia="ru-RU"/>
        </w:rPr>
        <w:t>.</w:t>
      </w:r>
    </w:p>
    <w:p w:rsidR="00385CEC" w:rsidRDefault="00385CEC" w:rsidP="00D05990">
      <w:pPr>
        <w:suppressAutoHyphens w:val="0"/>
        <w:autoSpaceDE w:val="0"/>
        <w:autoSpaceDN w:val="0"/>
        <w:adjustRightInd w:val="0"/>
        <w:ind w:firstLine="540"/>
        <w:jc w:val="both"/>
      </w:pPr>
    </w:p>
    <w:p w:rsidR="006F6A7C" w:rsidRPr="00925918" w:rsidRDefault="002E5B30" w:rsidP="00925918">
      <w:pPr>
        <w:suppressAutoHyphens w:val="0"/>
        <w:autoSpaceDE w:val="0"/>
        <w:autoSpaceDN w:val="0"/>
        <w:adjustRightInd w:val="0"/>
        <w:rPr>
          <w:i/>
        </w:rPr>
      </w:pPr>
      <w:r>
        <w:t xml:space="preserve">Подраздел </w:t>
      </w:r>
      <w:r w:rsidR="00E90FDA">
        <w:t>6</w:t>
      </w:r>
      <w:r w:rsidR="00385CEC">
        <w:t xml:space="preserve"> </w:t>
      </w:r>
      <w:r w:rsidR="00925918" w:rsidRPr="00925918">
        <w:rPr>
          <w:i/>
        </w:rPr>
        <w:t xml:space="preserve">Составление соглашения об установлении сервитута, в отношении части земельного участка находящегося в собственности муниципального образования </w:t>
      </w:r>
      <w:r w:rsidR="00670F40" w:rsidRPr="00925918">
        <w:rPr>
          <w:i/>
        </w:rPr>
        <w:t>«</w:t>
      </w:r>
      <w:proofErr w:type="spellStart"/>
      <w:r w:rsidR="00670F40" w:rsidRPr="00925918">
        <w:rPr>
          <w:i/>
        </w:rPr>
        <w:t>Воронинское</w:t>
      </w:r>
      <w:proofErr w:type="spellEnd"/>
      <w:r w:rsidR="00670F40" w:rsidRPr="00925918">
        <w:rPr>
          <w:i/>
        </w:rPr>
        <w:t xml:space="preserve"> сельское поселение»</w:t>
      </w:r>
      <w:r w:rsidR="00850A17" w:rsidRPr="00925918">
        <w:rPr>
          <w:i/>
        </w:rPr>
        <w:t xml:space="preserve"> </w:t>
      </w:r>
      <w:r w:rsidR="00925918" w:rsidRPr="00925918">
        <w:rPr>
          <w:i/>
        </w:rPr>
        <w:t>и направление его заявителю</w:t>
      </w:r>
    </w:p>
    <w:p w:rsidR="000F4D64" w:rsidRPr="00925918" w:rsidRDefault="000F4D64" w:rsidP="00107DAE">
      <w:pPr>
        <w:suppressAutoHyphens w:val="0"/>
        <w:autoSpaceDE w:val="0"/>
        <w:autoSpaceDN w:val="0"/>
        <w:adjustRightInd w:val="0"/>
        <w:jc w:val="both"/>
        <w:rPr>
          <w:i/>
        </w:rPr>
      </w:pPr>
    </w:p>
    <w:p w:rsidR="00F16071" w:rsidRDefault="00925918" w:rsidP="00311943">
      <w:pPr>
        <w:suppressAutoHyphens w:val="0"/>
        <w:autoSpaceDE w:val="0"/>
        <w:autoSpaceDN w:val="0"/>
        <w:adjustRightInd w:val="0"/>
        <w:ind w:firstLine="540"/>
        <w:jc w:val="both"/>
      </w:pPr>
      <w:r>
        <w:t>6.1</w:t>
      </w:r>
      <w:r w:rsidR="00F16071">
        <w:t>. Административная процедура «</w:t>
      </w:r>
      <w:r w:rsidR="006F6A7C">
        <w:t>Составление соглашения об установлении сервитута</w:t>
      </w:r>
      <w:r w:rsidR="00BC13BF">
        <w:t>, в отношении земельного участка (части земельного участка)</w:t>
      </w:r>
      <w:r w:rsidR="006F6A7C">
        <w:t xml:space="preserve"> и н</w:t>
      </w:r>
      <w:r w:rsidR="00F16071">
        <w:t xml:space="preserve">аправление </w:t>
      </w:r>
      <w:r w:rsidR="006F6A7C">
        <w:t>его заявителю</w:t>
      </w:r>
      <w:r w:rsidR="00F73C17">
        <w:t>».</w:t>
      </w:r>
    </w:p>
    <w:p w:rsidR="00BC13BF" w:rsidRDefault="003B32FE" w:rsidP="00703B04">
      <w:pPr>
        <w:suppressAutoHyphens w:val="0"/>
        <w:autoSpaceDE w:val="0"/>
        <w:autoSpaceDN w:val="0"/>
        <w:adjustRightInd w:val="0"/>
        <w:ind w:firstLine="540"/>
        <w:jc w:val="both"/>
      </w:pPr>
      <w:r w:rsidRPr="00C52572">
        <w:t xml:space="preserve">Основанием для начала </w:t>
      </w:r>
      <w:r>
        <w:t xml:space="preserve">административной </w:t>
      </w:r>
      <w:r w:rsidRPr="00C52572">
        <w:t xml:space="preserve">процедуры является </w:t>
      </w:r>
      <w:r>
        <w:t xml:space="preserve">получение исполнителем, ответственным за муниципальную услугу </w:t>
      </w:r>
      <w:r w:rsidR="00107DAE">
        <w:t xml:space="preserve">заявления и пакета документов, предусмотренных п. </w:t>
      </w:r>
      <w:r w:rsidR="00925918">
        <w:t>2.8.</w:t>
      </w:r>
      <w:r w:rsidR="00107DAE">
        <w:t xml:space="preserve"> регламента, согласованное </w:t>
      </w:r>
      <w:r w:rsidR="00FE5A52">
        <w:t>Специалист</w:t>
      </w:r>
      <w:r w:rsidR="00107DAE">
        <w:t xml:space="preserve">ом и Главой </w:t>
      </w:r>
      <w:proofErr w:type="spellStart"/>
      <w:r w:rsidR="00670F40">
        <w:t>Воронинского</w:t>
      </w:r>
      <w:proofErr w:type="spellEnd"/>
      <w:r w:rsidR="00670F40">
        <w:t xml:space="preserve"> сельского поселения</w:t>
      </w:r>
      <w:r w:rsidR="00107DAE">
        <w:t>.</w:t>
      </w:r>
    </w:p>
    <w:p w:rsidR="00E418A2" w:rsidRDefault="00E418A2" w:rsidP="00E418A2">
      <w:pPr>
        <w:suppressAutoHyphens w:val="0"/>
        <w:autoSpaceDE w:val="0"/>
        <w:autoSpaceDN w:val="0"/>
        <w:adjustRightInd w:val="0"/>
        <w:ind w:firstLine="540"/>
      </w:pPr>
      <w:r>
        <w:t>Специалист</w:t>
      </w:r>
      <w:proofErr w:type="gramStart"/>
      <w:r w:rsidR="00DB7302">
        <w:t xml:space="preserve">  </w:t>
      </w:r>
      <w:r>
        <w:t>,</w:t>
      </w:r>
      <w:proofErr w:type="gramEnd"/>
      <w:r>
        <w:t xml:space="preserve"> </w:t>
      </w:r>
      <w:r w:rsidR="00DB7302">
        <w:t xml:space="preserve">  </w:t>
      </w:r>
      <w:r>
        <w:t xml:space="preserve">ответственный </w:t>
      </w:r>
      <w:r w:rsidR="00DB7302">
        <w:t xml:space="preserve">  </w:t>
      </w:r>
      <w:r>
        <w:t xml:space="preserve">за </w:t>
      </w:r>
      <w:r w:rsidR="00DB7302">
        <w:t xml:space="preserve"> </w:t>
      </w:r>
      <w:r>
        <w:t>пред</w:t>
      </w:r>
      <w:r w:rsidR="00DB7302">
        <w:t xml:space="preserve">оставление муниципальной услуги </w:t>
      </w:r>
      <w:r>
        <w:t>проводит экспертизу всех полученных документов.</w:t>
      </w:r>
    </w:p>
    <w:p w:rsidR="005D6A45" w:rsidRPr="00311943" w:rsidRDefault="00E418A2" w:rsidP="00E418A2">
      <w:pPr>
        <w:suppressAutoHyphens w:val="0"/>
        <w:autoSpaceDE w:val="0"/>
        <w:autoSpaceDN w:val="0"/>
        <w:adjustRightInd w:val="0"/>
        <w:ind w:firstLine="540"/>
        <w:jc w:val="both"/>
      </w:pPr>
      <w:proofErr w:type="gramStart"/>
      <w:r>
        <w:t xml:space="preserve">При отсутствии оснований для отказа в предоставлении муниципальной услуги, специалист, ответственный за предоставление муниципальной услуги обеспечивает подготовку </w:t>
      </w:r>
      <w:r w:rsidR="00107DAE">
        <w:rPr>
          <w:lang w:eastAsia="ru-RU"/>
        </w:rPr>
        <w:t>уведомление о возможности заключения соглашения об установлении сервитута в предложенных заявителем границах или</w:t>
      </w:r>
      <w:r w:rsidR="00107DAE" w:rsidRPr="00107DAE">
        <w:rPr>
          <w:lang w:eastAsia="ru-RU"/>
        </w:rPr>
        <w:t xml:space="preserve"> </w:t>
      </w:r>
      <w:r w:rsidR="00107DAE">
        <w:rPr>
          <w:lang w:eastAsia="ru-RU"/>
        </w:rPr>
        <w:t xml:space="preserve">направляет заявителю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w:t>
      </w:r>
      <w:r w:rsidR="00107DAE" w:rsidRPr="00311943">
        <w:rPr>
          <w:lang w:eastAsia="ru-RU"/>
        </w:rPr>
        <w:t xml:space="preserve">предусмотренном </w:t>
      </w:r>
      <w:hyperlink r:id="rId25" w:history="1">
        <w:r w:rsidR="00107DAE" w:rsidRPr="00311943">
          <w:rPr>
            <w:lang w:eastAsia="ru-RU"/>
          </w:rPr>
          <w:t xml:space="preserve">пунктом </w:t>
        </w:r>
        <w:r w:rsidR="00DD782F" w:rsidRPr="00311943">
          <w:rPr>
            <w:lang w:eastAsia="ru-RU"/>
          </w:rPr>
          <w:t>3</w:t>
        </w:r>
        <w:r w:rsidR="00107DAE" w:rsidRPr="00311943">
          <w:rPr>
            <w:lang w:eastAsia="ru-RU"/>
          </w:rPr>
          <w:t xml:space="preserve"> </w:t>
        </w:r>
        <w:r w:rsidR="00DD782F" w:rsidRPr="00311943">
          <w:rPr>
            <w:lang w:eastAsia="ru-RU"/>
          </w:rPr>
          <w:t>п</w:t>
        </w:r>
        <w:proofErr w:type="gramEnd"/>
        <w:r w:rsidR="00DD782F" w:rsidRPr="00311943">
          <w:rPr>
            <w:lang w:eastAsia="ru-RU"/>
          </w:rPr>
          <w:t>.</w:t>
        </w:r>
      </w:hyperlink>
      <w:r w:rsidR="00DD782F" w:rsidRPr="00311943">
        <w:rPr>
          <w:lang w:eastAsia="ru-RU"/>
        </w:rPr>
        <w:t xml:space="preserve"> 13.1.</w:t>
      </w:r>
      <w:r w:rsidR="00107DAE" w:rsidRPr="00311943">
        <w:rPr>
          <w:lang w:eastAsia="ru-RU"/>
        </w:rPr>
        <w:t xml:space="preserve"> настоящего </w:t>
      </w:r>
      <w:r w:rsidR="00DD782F" w:rsidRPr="00311943">
        <w:rPr>
          <w:lang w:eastAsia="ru-RU"/>
        </w:rPr>
        <w:t>регламента</w:t>
      </w:r>
      <w:r w:rsidR="00C86DB6" w:rsidRPr="00311943">
        <w:rPr>
          <w:lang w:eastAsia="ru-RU"/>
        </w:rPr>
        <w:t>.</w:t>
      </w:r>
    </w:p>
    <w:p w:rsidR="00C86DB6" w:rsidRPr="00311943" w:rsidRDefault="00C86DB6" w:rsidP="00C86DB6">
      <w:pPr>
        <w:suppressAutoHyphens w:val="0"/>
        <w:autoSpaceDE w:val="0"/>
        <w:autoSpaceDN w:val="0"/>
        <w:adjustRightInd w:val="0"/>
        <w:ind w:firstLine="540"/>
        <w:jc w:val="both"/>
        <w:rPr>
          <w:lang w:eastAsia="ru-RU"/>
        </w:rPr>
      </w:pPr>
      <w:proofErr w:type="gramStart"/>
      <w:r w:rsidRPr="00311943">
        <w:rPr>
          <w:lang w:eastAsia="ru-RU"/>
        </w:rP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rsidRPr="00311943">
        <w:rPr>
          <w:lang w:eastAsia="ru-RU"/>
        </w:rPr>
        <w:t xml:space="preserve"> исключением случаев установления сервитута в отношении всего земельного участка, а также случаев, настоящего регламента.</w:t>
      </w:r>
    </w:p>
    <w:p w:rsidR="00C86DB6" w:rsidRDefault="005C7371" w:rsidP="00F73C17">
      <w:pPr>
        <w:suppressAutoHyphens w:val="0"/>
        <w:autoSpaceDE w:val="0"/>
        <w:autoSpaceDN w:val="0"/>
        <w:adjustRightInd w:val="0"/>
        <w:ind w:firstLine="540"/>
        <w:jc w:val="both"/>
        <w:rPr>
          <w:lang w:eastAsia="ru-RU"/>
        </w:rPr>
      </w:pPr>
      <w:r>
        <w:rPr>
          <w:lang w:eastAsia="ru-RU"/>
        </w:rPr>
        <w:t>В срок не более чем 10</w:t>
      </w:r>
      <w:r w:rsidR="00C86DB6">
        <w:rPr>
          <w:lang w:eastAsia="ru-RU"/>
        </w:rPr>
        <w:t xml:space="preserve">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w:t>
      </w:r>
      <w:r>
        <w:rPr>
          <w:lang w:eastAsia="ru-RU"/>
        </w:rPr>
        <w:t>ие не позднее чем через 10</w:t>
      </w:r>
      <w:r w:rsidR="00C86DB6">
        <w:rPr>
          <w:lang w:eastAsia="ru-RU"/>
        </w:rPr>
        <w:t xml:space="preserve"> дней со дня его получения.</w:t>
      </w:r>
    </w:p>
    <w:p w:rsidR="005D6A45" w:rsidRDefault="00C86DB6" w:rsidP="00F73C17">
      <w:pPr>
        <w:suppressAutoHyphens w:val="0"/>
        <w:autoSpaceDE w:val="0"/>
        <w:autoSpaceDN w:val="0"/>
        <w:adjustRightInd w:val="0"/>
        <w:ind w:firstLine="540"/>
        <w:jc w:val="both"/>
        <w:rPr>
          <w:rFonts w:eastAsia="Times New Roman CYR"/>
          <w:color w:val="000000"/>
        </w:rPr>
      </w:pPr>
      <w:r>
        <w:t xml:space="preserve"> </w:t>
      </w:r>
      <w:r w:rsidR="00E418A2">
        <w:t xml:space="preserve">Результатом административной процедуры является </w:t>
      </w:r>
      <w:r w:rsidR="005D6A45">
        <w:t>направленное с</w:t>
      </w:r>
      <w:r w:rsidR="005D6A45">
        <w:rPr>
          <w:rFonts w:eastAsia="Times New Roman CYR"/>
          <w:color w:val="000000"/>
        </w:rPr>
        <w:t xml:space="preserve">оглашение об установлении сервитута в отношении земельного участка (части земельного участка) </w:t>
      </w:r>
      <w:r w:rsidR="005D6A45">
        <w:rPr>
          <w:rFonts w:eastAsia="Times New Roman CYR"/>
          <w:color w:val="000000"/>
        </w:rPr>
        <w:lastRenderedPageBreak/>
        <w:t xml:space="preserve">находящегося в собственности муниципального образования </w:t>
      </w:r>
      <w:r w:rsidR="00670F40">
        <w:rPr>
          <w:rFonts w:eastAsia="Times New Roman CYR"/>
          <w:color w:val="000000"/>
        </w:rPr>
        <w:t>«</w:t>
      </w:r>
      <w:proofErr w:type="spellStart"/>
      <w:r w:rsidR="00670F40">
        <w:rPr>
          <w:rFonts w:eastAsia="Times New Roman CYR"/>
          <w:color w:val="000000"/>
        </w:rPr>
        <w:t>Воронинское</w:t>
      </w:r>
      <w:proofErr w:type="spellEnd"/>
      <w:r w:rsidR="00670F40">
        <w:rPr>
          <w:rFonts w:eastAsia="Times New Roman CYR"/>
          <w:color w:val="000000"/>
        </w:rPr>
        <w:t xml:space="preserve"> сельское поселение»</w:t>
      </w:r>
      <w:r w:rsidR="005D6A45">
        <w:rPr>
          <w:rFonts w:eastAsia="Times New Roman CYR"/>
          <w:color w:val="000000"/>
        </w:rPr>
        <w:t>.</w:t>
      </w:r>
    </w:p>
    <w:p w:rsidR="00C86DB6" w:rsidRDefault="00C86DB6" w:rsidP="00F73C17">
      <w:pPr>
        <w:suppressAutoHyphens w:val="0"/>
        <w:autoSpaceDE w:val="0"/>
        <w:autoSpaceDN w:val="0"/>
        <w:adjustRightInd w:val="0"/>
        <w:ind w:firstLine="540"/>
        <w:jc w:val="both"/>
      </w:pPr>
      <w:r>
        <w:rPr>
          <w:rFonts w:eastAsia="Times New Roman CYR"/>
          <w:color w:val="000000"/>
        </w:rPr>
        <w:t>Соглашение об установлении сервитута, подписанное уполномоченным лицом направляется в трех экземплярах заявителю.</w:t>
      </w:r>
    </w:p>
    <w:p w:rsidR="00C86DB6" w:rsidRDefault="00C86DB6" w:rsidP="00F73C17">
      <w:pPr>
        <w:suppressAutoHyphens w:val="0"/>
        <w:autoSpaceDE w:val="0"/>
        <w:autoSpaceDN w:val="0"/>
        <w:adjustRightInd w:val="0"/>
        <w:ind w:firstLine="540"/>
        <w:jc w:val="both"/>
        <w:rPr>
          <w:rFonts w:eastAsia="Times New Roman CYR"/>
          <w:color w:val="000000"/>
        </w:rPr>
      </w:pPr>
      <w:r>
        <w:rPr>
          <w:rFonts w:eastAsia="Times New Roman CYR"/>
          <w:color w:val="000000"/>
        </w:rPr>
        <w:t>Соглашение об установлении сервитута в отношении земельного участка, находящегося в муниципальной собственности, должно содержать:</w:t>
      </w:r>
    </w:p>
    <w:p w:rsidR="00C86DB6" w:rsidRDefault="00C86DB6" w:rsidP="00F73C17">
      <w:pPr>
        <w:suppressAutoHyphens w:val="0"/>
        <w:autoSpaceDE w:val="0"/>
        <w:autoSpaceDN w:val="0"/>
        <w:adjustRightInd w:val="0"/>
        <w:ind w:firstLine="540"/>
        <w:jc w:val="both"/>
        <w:rPr>
          <w:rFonts w:eastAsia="Times New Roman CYR"/>
          <w:color w:val="000000"/>
        </w:rPr>
      </w:pPr>
      <w:r>
        <w:rPr>
          <w:rFonts w:eastAsia="Times New Roman CYR"/>
          <w:color w:val="000000"/>
        </w:rPr>
        <w:t>- кадастровый номер земельного участка, в отношении которого предполагается установить сервитут;</w:t>
      </w:r>
    </w:p>
    <w:p w:rsidR="00C86DB6" w:rsidRDefault="00C86DB6" w:rsidP="00F73C17">
      <w:pPr>
        <w:suppressAutoHyphens w:val="0"/>
        <w:autoSpaceDE w:val="0"/>
        <w:autoSpaceDN w:val="0"/>
        <w:adjustRightInd w:val="0"/>
        <w:ind w:firstLine="540"/>
        <w:jc w:val="both"/>
        <w:rPr>
          <w:rFonts w:eastAsia="Times New Roman CYR"/>
          <w:color w:val="000000"/>
        </w:rPr>
      </w:pPr>
      <w:r>
        <w:rPr>
          <w:rFonts w:eastAsia="Times New Roman CYR"/>
          <w:color w:val="000000"/>
        </w:rPr>
        <w:t>-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по отношению к части земельного участка, в отношении которой устанавливается сервитут сроком менее 3-х лет;</w:t>
      </w:r>
      <w:r>
        <w:rPr>
          <w:rFonts w:eastAsia="Times New Roman CYR"/>
          <w:color w:val="000000"/>
        </w:rPr>
        <w:br/>
        <w:t>- сведения о сторонах;</w:t>
      </w:r>
    </w:p>
    <w:p w:rsidR="00C86DB6" w:rsidRDefault="00C86DB6" w:rsidP="00F73C17">
      <w:pPr>
        <w:suppressAutoHyphens w:val="0"/>
        <w:autoSpaceDE w:val="0"/>
        <w:autoSpaceDN w:val="0"/>
        <w:adjustRightInd w:val="0"/>
        <w:ind w:firstLine="540"/>
        <w:jc w:val="both"/>
        <w:rPr>
          <w:rFonts w:eastAsia="Times New Roman CYR"/>
          <w:color w:val="000000"/>
        </w:rPr>
      </w:pPr>
      <w:r>
        <w:rPr>
          <w:rFonts w:eastAsia="Times New Roman CYR"/>
          <w:color w:val="000000"/>
        </w:rPr>
        <w:t>- цель и основания установления сервитута;</w:t>
      </w:r>
    </w:p>
    <w:p w:rsidR="00C86DB6" w:rsidRDefault="00C86DB6" w:rsidP="00F73C17">
      <w:pPr>
        <w:suppressAutoHyphens w:val="0"/>
        <w:autoSpaceDE w:val="0"/>
        <w:autoSpaceDN w:val="0"/>
        <w:adjustRightInd w:val="0"/>
        <w:ind w:firstLine="540"/>
        <w:jc w:val="both"/>
        <w:rPr>
          <w:rFonts w:eastAsia="Times New Roman CYR"/>
          <w:color w:val="000000"/>
        </w:rPr>
      </w:pPr>
      <w:r>
        <w:rPr>
          <w:rFonts w:eastAsia="Times New Roman CYR"/>
          <w:color w:val="000000"/>
        </w:rPr>
        <w:t>- срок установления сервитута;</w:t>
      </w:r>
    </w:p>
    <w:p w:rsidR="00C86DB6" w:rsidRDefault="00C86DB6" w:rsidP="00F73C17">
      <w:pPr>
        <w:suppressAutoHyphens w:val="0"/>
        <w:autoSpaceDE w:val="0"/>
        <w:autoSpaceDN w:val="0"/>
        <w:adjustRightInd w:val="0"/>
        <w:ind w:firstLine="540"/>
        <w:jc w:val="both"/>
        <w:rPr>
          <w:rFonts w:eastAsia="Times New Roman CYR"/>
          <w:color w:val="000000"/>
        </w:rPr>
      </w:pPr>
      <w:r>
        <w:rPr>
          <w:rFonts w:eastAsia="Times New Roman CYR"/>
          <w:color w:val="000000"/>
        </w:rPr>
        <w:t>- размер платы;</w:t>
      </w:r>
    </w:p>
    <w:p w:rsidR="00C86DB6" w:rsidRDefault="00C86DB6" w:rsidP="00F73C17">
      <w:pPr>
        <w:suppressAutoHyphens w:val="0"/>
        <w:autoSpaceDE w:val="0"/>
        <w:autoSpaceDN w:val="0"/>
        <w:adjustRightInd w:val="0"/>
        <w:ind w:firstLine="540"/>
        <w:jc w:val="both"/>
        <w:rPr>
          <w:rFonts w:eastAsia="Times New Roman CYR"/>
          <w:color w:val="000000"/>
        </w:rPr>
      </w:pPr>
      <w:r>
        <w:rPr>
          <w:rFonts w:eastAsia="Times New Roman CYR"/>
          <w:color w:val="000000"/>
        </w:rPr>
        <w:t>- права лица, в интересах которого установлен сервитут, осуществлять деятельность, в целях обеспечения которой установлен сервитут;</w:t>
      </w:r>
    </w:p>
    <w:p w:rsidR="00C86DB6" w:rsidRDefault="00C86DB6" w:rsidP="00F73C17">
      <w:pPr>
        <w:suppressAutoHyphens w:val="0"/>
        <w:autoSpaceDE w:val="0"/>
        <w:autoSpaceDN w:val="0"/>
        <w:adjustRightInd w:val="0"/>
        <w:ind w:firstLine="540"/>
        <w:jc w:val="both"/>
        <w:rPr>
          <w:rFonts w:eastAsia="Times New Roman CYR"/>
          <w:color w:val="000000"/>
        </w:rPr>
      </w:pPr>
      <w:r>
        <w:rPr>
          <w:rFonts w:eastAsia="Times New Roman CYR"/>
          <w:color w:val="000000"/>
        </w:rPr>
        <w:t>-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C13BBA" w:rsidRDefault="0090621F" w:rsidP="00E0142A">
      <w:pPr>
        <w:autoSpaceDE w:val="0"/>
        <w:autoSpaceDN w:val="0"/>
        <w:adjustRightInd w:val="0"/>
        <w:jc w:val="center"/>
        <w:rPr>
          <w:rFonts w:eastAsia="Calibri"/>
        </w:rPr>
      </w:pPr>
      <w:r>
        <w:br/>
      </w:r>
      <w:r w:rsidR="00C13BBA" w:rsidRPr="00C13BBA">
        <w:t xml:space="preserve">IV. </w:t>
      </w:r>
      <w:r w:rsidR="00C13BBA" w:rsidRPr="00C13BBA">
        <w:rPr>
          <w:rFonts w:eastAsia="Calibri"/>
        </w:rPr>
        <w:t xml:space="preserve">ПОРЯДОК И ФОРМЫ </w:t>
      </w:r>
      <w:proofErr w:type="gramStart"/>
      <w:r w:rsidR="00C13BBA" w:rsidRPr="00C13BBA">
        <w:rPr>
          <w:rFonts w:eastAsia="Calibri"/>
        </w:rPr>
        <w:t>КОНТРОЛЯ ЗА</w:t>
      </w:r>
      <w:proofErr w:type="gramEnd"/>
      <w:r w:rsidR="00C13BBA" w:rsidRPr="00C13BBA">
        <w:rPr>
          <w:rFonts w:eastAsia="Calibri"/>
        </w:rPr>
        <w:t xml:space="preserve"> ПРЕДОСТАВЛЕНИЕМ</w:t>
      </w:r>
    </w:p>
    <w:p w:rsidR="00850A17" w:rsidRPr="00C13BBA" w:rsidRDefault="00C13BBA" w:rsidP="00E0142A">
      <w:pPr>
        <w:autoSpaceDE w:val="0"/>
        <w:autoSpaceDN w:val="0"/>
        <w:adjustRightInd w:val="0"/>
        <w:ind w:firstLine="567"/>
        <w:jc w:val="center"/>
        <w:rPr>
          <w:rFonts w:eastAsia="Calibri"/>
        </w:rPr>
      </w:pPr>
      <w:r w:rsidRPr="00C13BBA">
        <w:rPr>
          <w:rFonts w:eastAsia="Calibri"/>
        </w:rPr>
        <w:t>МУНИЦИПАЛЬНОЙ УСЛУГИ</w:t>
      </w:r>
    </w:p>
    <w:p w:rsidR="00850A17" w:rsidRPr="00DC30FA" w:rsidRDefault="00850A17" w:rsidP="00850A17">
      <w:pPr>
        <w:autoSpaceDE w:val="0"/>
      </w:pPr>
    </w:p>
    <w:p w:rsidR="00850A17" w:rsidRPr="00DC30FA" w:rsidRDefault="00C339A8" w:rsidP="00850A17">
      <w:pPr>
        <w:autoSpaceDE w:val="0"/>
        <w:autoSpaceDN w:val="0"/>
        <w:adjustRightInd w:val="0"/>
        <w:ind w:firstLine="540"/>
        <w:jc w:val="both"/>
      </w:pPr>
      <w:r>
        <w:t>7.1</w:t>
      </w:r>
      <w:r w:rsidR="00850A17" w:rsidRPr="00DC30FA">
        <w:t xml:space="preserve">. Текущий </w:t>
      </w:r>
      <w:proofErr w:type="gramStart"/>
      <w:r w:rsidR="00850A17" w:rsidRPr="00DC30FA">
        <w:t>контроль за</w:t>
      </w:r>
      <w:proofErr w:type="gramEnd"/>
      <w:r w:rsidR="00850A17" w:rsidRPr="00DC30FA">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 лицом. Текущий контроль осуществляется путем проведения должностным лицом проверок соблюдения и исполнения специалистом положений Регламента.</w:t>
      </w:r>
    </w:p>
    <w:p w:rsidR="00850A17" w:rsidRPr="00DC30FA" w:rsidRDefault="00C339A8" w:rsidP="00850A17">
      <w:pPr>
        <w:autoSpaceDE w:val="0"/>
        <w:ind w:firstLine="540"/>
        <w:jc w:val="both"/>
      </w:pPr>
      <w:r>
        <w:t>7.</w:t>
      </w:r>
      <w:r w:rsidR="00F73C17">
        <w:t>2</w:t>
      </w:r>
      <w:r w:rsidR="00850A17" w:rsidRPr="00DC30FA">
        <w:t>. Ответственность специалист</w:t>
      </w:r>
      <w:r>
        <w:t xml:space="preserve">а </w:t>
      </w:r>
      <w:r w:rsidR="00850A17" w:rsidRPr="00DC30FA">
        <w:t xml:space="preserve">и должностного лица </w:t>
      </w:r>
      <w:r w:rsidR="00F73C17">
        <w:t>Администрации</w:t>
      </w:r>
      <w:r w:rsidR="00850A17" w:rsidRPr="00DC30FA">
        <w:t xml:space="preserve"> закрепляется в должностной инструкции в соответствии с требованиями законодательства Российской Федерации.</w:t>
      </w:r>
    </w:p>
    <w:p w:rsidR="00850A17" w:rsidRPr="00DC30FA" w:rsidRDefault="00850A17" w:rsidP="00850A17">
      <w:pPr>
        <w:autoSpaceDE w:val="0"/>
        <w:ind w:firstLine="540"/>
        <w:jc w:val="both"/>
      </w:pPr>
      <w:r w:rsidRPr="00DC30FA">
        <w:t xml:space="preserve">Специалисты несут ответственность </w:t>
      </w:r>
      <w:proofErr w:type="gramStart"/>
      <w:r w:rsidRPr="00DC30FA">
        <w:t>за</w:t>
      </w:r>
      <w:proofErr w:type="gramEnd"/>
      <w:r w:rsidRPr="00DC30FA">
        <w:t>:</w:t>
      </w:r>
    </w:p>
    <w:p w:rsidR="00850A17" w:rsidRPr="00DC30FA" w:rsidRDefault="00850A17" w:rsidP="00850A17">
      <w:pPr>
        <w:autoSpaceDE w:val="0"/>
        <w:ind w:firstLine="540"/>
        <w:jc w:val="both"/>
      </w:pPr>
      <w:r w:rsidRPr="00DC30FA">
        <w:t>- сохранность документов;</w:t>
      </w:r>
    </w:p>
    <w:p w:rsidR="00850A17" w:rsidRPr="00DC30FA" w:rsidRDefault="00850A17" w:rsidP="00850A17">
      <w:pPr>
        <w:autoSpaceDE w:val="0"/>
        <w:ind w:firstLine="540"/>
        <w:jc w:val="both"/>
      </w:pPr>
      <w:r w:rsidRPr="00DC30FA">
        <w:t>- правильность заполнения документов;</w:t>
      </w:r>
    </w:p>
    <w:p w:rsidR="00850A17" w:rsidRPr="00DC30FA" w:rsidRDefault="00850A17" w:rsidP="00850A17">
      <w:pPr>
        <w:autoSpaceDE w:val="0"/>
        <w:ind w:firstLine="540"/>
        <w:jc w:val="both"/>
      </w:pPr>
      <w:r w:rsidRPr="00DC30FA">
        <w:t>- соблюдение сроков оформления.</w:t>
      </w:r>
    </w:p>
    <w:p w:rsidR="00850A17" w:rsidRPr="00DC30FA" w:rsidRDefault="00850A17" w:rsidP="00850A17">
      <w:pPr>
        <w:autoSpaceDE w:val="0"/>
        <w:ind w:firstLine="540"/>
        <w:jc w:val="both"/>
      </w:pPr>
      <w:r w:rsidRPr="00DC30FA">
        <w:t>Муниципальный служащий</w:t>
      </w:r>
      <w:r w:rsidRPr="00F73C17">
        <w:t xml:space="preserve">, допустивший нарушение данного Регламента привлекается к дисциплинарной ответственности в соответствии со </w:t>
      </w:r>
      <w:hyperlink r:id="rId26" w:history="1">
        <w:r w:rsidRPr="00F73C17">
          <w:rPr>
            <w:rStyle w:val="a3"/>
            <w:color w:val="auto"/>
            <w:u w:val="none"/>
          </w:rPr>
          <w:t>статьей 192</w:t>
        </w:r>
      </w:hyperlink>
      <w:r w:rsidRPr="00F73C17">
        <w:t xml:space="preserve"> Трудового кодекса Российской Федерации, </w:t>
      </w:r>
      <w:hyperlink r:id="rId27" w:history="1">
        <w:r w:rsidRPr="00F73C17">
          <w:rPr>
            <w:rStyle w:val="a3"/>
            <w:color w:val="auto"/>
            <w:u w:val="none"/>
          </w:rPr>
          <w:t>статьей 27</w:t>
        </w:r>
      </w:hyperlink>
      <w:r w:rsidRPr="00F73C17">
        <w:t xml:space="preserve"> Федерального </w:t>
      </w:r>
      <w:r w:rsidRPr="00DC30FA">
        <w:t>закона от 02.03.2007 N 25-ФЗ «О муниципальной службе в Российской Федерации».</w:t>
      </w:r>
    </w:p>
    <w:p w:rsidR="00850A17" w:rsidRDefault="00850A17" w:rsidP="00850A17">
      <w:pPr>
        <w:autoSpaceDE w:val="0"/>
      </w:pPr>
    </w:p>
    <w:p w:rsidR="00850A17" w:rsidRPr="00C13BBA" w:rsidRDefault="00C13BBA" w:rsidP="00850A17">
      <w:pPr>
        <w:autoSpaceDE w:val="0"/>
        <w:autoSpaceDN w:val="0"/>
        <w:adjustRightInd w:val="0"/>
        <w:spacing w:before="108" w:after="108"/>
        <w:ind w:firstLine="567"/>
        <w:jc w:val="center"/>
        <w:rPr>
          <w:bCs/>
        </w:rPr>
      </w:pPr>
      <w:r w:rsidRPr="00C13BBA">
        <w:t xml:space="preserve">V. </w:t>
      </w:r>
      <w:r w:rsidRPr="00C13BBA">
        <w:rPr>
          <w:bCs/>
        </w:rPr>
        <w:t>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850A17" w:rsidRPr="00DC30FA" w:rsidRDefault="00850A17" w:rsidP="00850A17">
      <w:pPr>
        <w:autoSpaceDE w:val="0"/>
      </w:pPr>
    </w:p>
    <w:p w:rsidR="00850A17" w:rsidRPr="00DC30FA" w:rsidRDefault="00C339A8" w:rsidP="00850A17">
      <w:pPr>
        <w:autoSpaceDE w:val="0"/>
        <w:ind w:firstLine="540"/>
        <w:jc w:val="both"/>
      </w:pPr>
      <w:r>
        <w:t>8.1</w:t>
      </w:r>
      <w:r w:rsidR="00850A17" w:rsidRPr="00DC30FA">
        <w:t>. В части досудебного обжалования действия (бездействие) и решения должностных лиц, предоставляющих услугу, могут быть обжалованы заинтересованными  лицами.</w:t>
      </w:r>
    </w:p>
    <w:p w:rsidR="00850A17" w:rsidRPr="00DC30FA" w:rsidRDefault="00C339A8" w:rsidP="00850A17">
      <w:pPr>
        <w:ind w:firstLine="567"/>
        <w:jc w:val="both"/>
      </w:pPr>
      <w:r>
        <w:t>8</w:t>
      </w:r>
      <w:r w:rsidR="00850A17" w:rsidRPr="00DC30FA">
        <w:t>.</w:t>
      </w:r>
      <w:r>
        <w:t>2.</w:t>
      </w:r>
      <w:r w:rsidR="00850A17" w:rsidRPr="00DC30FA">
        <w:t xml:space="preserve"> Заинтересованные   лица могут обратиться с жалобой на действия (бездействие) специалистов к</w:t>
      </w:r>
      <w:r w:rsidR="007D3CC1">
        <w:t xml:space="preserve"> </w:t>
      </w:r>
      <w:r w:rsidR="00850A17" w:rsidRPr="00DC30FA">
        <w:t xml:space="preserve">Главе </w:t>
      </w:r>
      <w:proofErr w:type="spellStart"/>
      <w:r w:rsidR="00670F40">
        <w:t>Воронинского</w:t>
      </w:r>
      <w:proofErr w:type="spellEnd"/>
      <w:r w:rsidR="00670F40">
        <w:t xml:space="preserve"> сельского поселения</w:t>
      </w:r>
      <w:r w:rsidR="00850A17" w:rsidRPr="00DC30FA">
        <w:t>.</w:t>
      </w:r>
    </w:p>
    <w:p w:rsidR="00850A17" w:rsidRPr="00DC30FA" w:rsidRDefault="00F73C17" w:rsidP="00850A17">
      <w:pPr>
        <w:autoSpaceDE w:val="0"/>
        <w:autoSpaceDN w:val="0"/>
        <w:adjustRightInd w:val="0"/>
        <w:ind w:firstLine="540"/>
        <w:jc w:val="both"/>
        <w:rPr>
          <w:lang w:eastAsia="ru-RU"/>
        </w:rPr>
      </w:pPr>
      <w:r>
        <w:rPr>
          <w:lang w:eastAsia="ru-RU"/>
        </w:rPr>
        <w:lastRenderedPageBreak/>
        <w:t>30</w:t>
      </w:r>
      <w:r w:rsidR="00850A17" w:rsidRPr="00DC30FA">
        <w:rPr>
          <w:lang w:eastAsia="ru-RU"/>
        </w:rPr>
        <w:t xml:space="preserve">. Жалоба подается в письменной форме на бумажном носителе, в электронной форме в орган, предоставляющий муниципальную услугу. </w:t>
      </w:r>
    </w:p>
    <w:p w:rsidR="00850A17" w:rsidRPr="00DC30FA" w:rsidRDefault="00F73C17" w:rsidP="00850A17">
      <w:pPr>
        <w:autoSpaceDE w:val="0"/>
        <w:autoSpaceDN w:val="0"/>
        <w:adjustRightInd w:val="0"/>
        <w:ind w:firstLine="540"/>
        <w:jc w:val="both"/>
        <w:rPr>
          <w:lang w:eastAsia="ru-RU"/>
        </w:rPr>
      </w:pPr>
      <w:r>
        <w:rPr>
          <w:lang w:eastAsia="ru-RU"/>
        </w:rPr>
        <w:t>31</w:t>
      </w:r>
      <w:r w:rsidR="00850A17" w:rsidRPr="00DC30FA">
        <w:rPr>
          <w:lang w:eastAsia="ru-RU"/>
        </w:rPr>
        <w:t>.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850A17" w:rsidRPr="00DC30FA" w:rsidRDefault="00F73C17" w:rsidP="00850A17">
      <w:pPr>
        <w:autoSpaceDE w:val="0"/>
        <w:autoSpaceDN w:val="0"/>
        <w:adjustRightInd w:val="0"/>
        <w:ind w:firstLine="540"/>
        <w:jc w:val="both"/>
        <w:rPr>
          <w:lang w:eastAsia="ru-RU"/>
        </w:rPr>
      </w:pPr>
      <w:r>
        <w:rPr>
          <w:lang w:eastAsia="ru-RU"/>
        </w:rPr>
        <w:t>32</w:t>
      </w:r>
      <w:r w:rsidR="00850A17" w:rsidRPr="00DC30FA">
        <w:rPr>
          <w:lang w:eastAsia="ru-RU"/>
        </w:rPr>
        <w:t>. Жалоба должна содержать:</w:t>
      </w:r>
    </w:p>
    <w:p w:rsidR="00850A17" w:rsidRPr="00DC30FA" w:rsidRDefault="00850A17" w:rsidP="00850A17">
      <w:pPr>
        <w:autoSpaceDE w:val="0"/>
        <w:autoSpaceDN w:val="0"/>
        <w:adjustRightInd w:val="0"/>
        <w:ind w:firstLine="540"/>
        <w:jc w:val="both"/>
        <w:rPr>
          <w:lang w:eastAsia="ru-RU"/>
        </w:rPr>
      </w:pPr>
      <w:r w:rsidRPr="00DC30FA">
        <w:rPr>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850A17" w:rsidRPr="00DC30FA" w:rsidRDefault="00850A17" w:rsidP="00850A17">
      <w:pPr>
        <w:autoSpaceDE w:val="0"/>
        <w:autoSpaceDN w:val="0"/>
        <w:adjustRightInd w:val="0"/>
        <w:ind w:firstLine="540"/>
        <w:jc w:val="both"/>
        <w:rPr>
          <w:lang w:eastAsia="ru-RU"/>
        </w:rPr>
      </w:pPr>
      <w:proofErr w:type="gramStart"/>
      <w:r w:rsidRPr="00DC30FA">
        <w:rPr>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0A17" w:rsidRPr="00DC30FA" w:rsidRDefault="00850A17" w:rsidP="00850A17">
      <w:pPr>
        <w:autoSpaceDE w:val="0"/>
        <w:autoSpaceDN w:val="0"/>
        <w:adjustRightInd w:val="0"/>
        <w:ind w:firstLine="540"/>
        <w:jc w:val="both"/>
        <w:rPr>
          <w:lang w:eastAsia="ru-RU"/>
        </w:rPr>
      </w:pPr>
      <w:r w:rsidRPr="00DC30FA">
        <w:rPr>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850A17" w:rsidRPr="00DC30FA" w:rsidRDefault="00850A17" w:rsidP="00850A17">
      <w:pPr>
        <w:autoSpaceDE w:val="0"/>
        <w:autoSpaceDN w:val="0"/>
        <w:adjustRightInd w:val="0"/>
        <w:ind w:firstLine="540"/>
        <w:jc w:val="both"/>
        <w:rPr>
          <w:lang w:eastAsia="ru-RU"/>
        </w:rPr>
      </w:pPr>
      <w:r w:rsidRPr="00DC30FA">
        <w:rPr>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служащего. Заявителем могут быть представлены документы (при наличии), подтверждающие доводы заявителя, либо их копии;</w:t>
      </w:r>
    </w:p>
    <w:p w:rsidR="00850A17" w:rsidRPr="00DC30FA" w:rsidRDefault="00850A17" w:rsidP="00850A17">
      <w:pPr>
        <w:autoSpaceDE w:val="0"/>
        <w:autoSpaceDN w:val="0"/>
        <w:adjustRightInd w:val="0"/>
        <w:ind w:firstLine="540"/>
        <w:jc w:val="both"/>
        <w:rPr>
          <w:lang w:eastAsia="ru-RU"/>
        </w:rPr>
      </w:pPr>
      <w:r w:rsidRPr="00DC30FA">
        <w:rPr>
          <w:lang w:eastAsia="ru-RU"/>
        </w:rPr>
        <w:t>-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850A17" w:rsidRPr="00DC30FA" w:rsidRDefault="00F73C17" w:rsidP="00850A17">
      <w:pPr>
        <w:autoSpaceDE w:val="0"/>
        <w:autoSpaceDN w:val="0"/>
        <w:adjustRightInd w:val="0"/>
        <w:ind w:firstLine="540"/>
        <w:jc w:val="both"/>
        <w:rPr>
          <w:lang w:eastAsia="ru-RU"/>
        </w:rPr>
      </w:pPr>
      <w:r>
        <w:rPr>
          <w:lang w:eastAsia="ru-RU"/>
        </w:rPr>
        <w:t>33</w:t>
      </w:r>
      <w:r w:rsidR="00850A17" w:rsidRPr="00DC30FA">
        <w:rPr>
          <w:lang w:eastAsia="ru-RU"/>
        </w:rPr>
        <w:t>. В результате рассмотрения жалобы принимается решение об удовлетворении жалобы либо об отказе в удовлетворении.</w:t>
      </w:r>
    </w:p>
    <w:p w:rsidR="00850A17" w:rsidRPr="00DC30FA" w:rsidRDefault="00F73C17" w:rsidP="00850A17">
      <w:pPr>
        <w:autoSpaceDE w:val="0"/>
        <w:ind w:firstLine="540"/>
        <w:jc w:val="both"/>
      </w:pPr>
      <w:r>
        <w:t>34</w:t>
      </w:r>
      <w:r w:rsidR="00850A17" w:rsidRPr="00DC30FA">
        <w:t>. Обжалование действий (бездействия) и решений должностных лиц, осуществляемых (принятых) в ходе выполнения настоящего Административного регламента в судебном порядке, осуществляется в порядке, установленном действующим законодательством Российской Федерации.</w:t>
      </w:r>
    </w:p>
    <w:p w:rsidR="00850A17" w:rsidRPr="00DC30FA" w:rsidRDefault="00850A17" w:rsidP="00850A17">
      <w:pPr>
        <w:pStyle w:val="ConsPlusNormal"/>
        <w:jc w:val="right"/>
        <w:outlineLvl w:val="1"/>
        <w:rPr>
          <w:rFonts w:ascii="Times New Roman" w:hAnsi="Times New Roman" w:cs="Times New Roman"/>
          <w:sz w:val="24"/>
          <w:szCs w:val="24"/>
        </w:rPr>
      </w:pPr>
    </w:p>
    <w:p w:rsidR="00850A17" w:rsidRPr="00DC30FA" w:rsidRDefault="00850A17" w:rsidP="00850A17">
      <w:pPr>
        <w:pStyle w:val="ConsPlusNormal"/>
        <w:jc w:val="right"/>
        <w:outlineLvl w:val="1"/>
        <w:rPr>
          <w:rFonts w:ascii="Times New Roman" w:hAnsi="Times New Roman" w:cs="Times New Roman"/>
          <w:sz w:val="24"/>
          <w:szCs w:val="24"/>
        </w:rPr>
      </w:pPr>
    </w:p>
    <w:p w:rsidR="00850A17" w:rsidRDefault="00850A17" w:rsidP="00B32B06">
      <w:pPr>
        <w:autoSpaceDE w:val="0"/>
      </w:pPr>
    </w:p>
    <w:p w:rsidR="00364723" w:rsidRDefault="00364723" w:rsidP="00B32B06">
      <w:pPr>
        <w:autoSpaceDE w:val="0"/>
      </w:pPr>
    </w:p>
    <w:p w:rsidR="00364723" w:rsidRDefault="00364723" w:rsidP="00B32B06">
      <w:pPr>
        <w:autoSpaceDE w:val="0"/>
      </w:pPr>
    </w:p>
    <w:p w:rsidR="00364723" w:rsidRDefault="00364723" w:rsidP="00B32B06">
      <w:pPr>
        <w:autoSpaceDE w:val="0"/>
      </w:pPr>
    </w:p>
    <w:p w:rsidR="00364723" w:rsidRDefault="00364723" w:rsidP="00B32B06">
      <w:pPr>
        <w:autoSpaceDE w:val="0"/>
      </w:pPr>
    </w:p>
    <w:p w:rsidR="00364723" w:rsidRDefault="00364723" w:rsidP="00B32B06">
      <w:pPr>
        <w:autoSpaceDE w:val="0"/>
      </w:pPr>
    </w:p>
    <w:p w:rsidR="00364723" w:rsidRDefault="00364723" w:rsidP="00B32B06">
      <w:pPr>
        <w:autoSpaceDE w:val="0"/>
      </w:pPr>
    </w:p>
    <w:p w:rsidR="00EA2F34" w:rsidRDefault="00EA2F34" w:rsidP="00B32B06">
      <w:pPr>
        <w:autoSpaceDE w:val="0"/>
      </w:pPr>
    </w:p>
    <w:p w:rsidR="00EA2F34" w:rsidRDefault="00EA2F34" w:rsidP="00B32B06">
      <w:pPr>
        <w:autoSpaceDE w:val="0"/>
      </w:pPr>
    </w:p>
    <w:p w:rsidR="00EA2F34" w:rsidRDefault="00EA2F34" w:rsidP="00B32B06">
      <w:pPr>
        <w:autoSpaceDE w:val="0"/>
      </w:pPr>
    </w:p>
    <w:p w:rsidR="00EA2F34" w:rsidRDefault="00EA2F34" w:rsidP="00B32B06">
      <w:pPr>
        <w:autoSpaceDE w:val="0"/>
      </w:pPr>
    </w:p>
    <w:p w:rsidR="00EA2F34" w:rsidRDefault="00EA2F34" w:rsidP="00B32B06">
      <w:pPr>
        <w:autoSpaceDE w:val="0"/>
      </w:pPr>
    </w:p>
    <w:p w:rsidR="00EA2F34" w:rsidRDefault="00EA2F34" w:rsidP="00B32B06">
      <w:pPr>
        <w:autoSpaceDE w:val="0"/>
      </w:pPr>
    </w:p>
    <w:p w:rsidR="00EA2F34" w:rsidRDefault="00EA2F34" w:rsidP="00B32B06">
      <w:pPr>
        <w:autoSpaceDE w:val="0"/>
      </w:pPr>
    </w:p>
    <w:p w:rsidR="00EA2F34" w:rsidRDefault="00EA2F34" w:rsidP="00B32B06">
      <w:pPr>
        <w:autoSpaceDE w:val="0"/>
      </w:pPr>
    </w:p>
    <w:p w:rsidR="00EA2F34" w:rsidRDefault="00EA2F34" w:rsidP="00B32B06">
      <w:pPr>
        <w:autoSpaceDE w:val="0"/>
      </w:pPr>
    </w:p>
    <w:p w:rsidR="007D3CC1" w:rsidRDefault="007D3CC1" w:rsidP="00B32B06">
      <w:pPr>
        <w:autoSpaceDE w:val="0"/>
      </w:pPr>
    </w:p>
    <w:p w:rsidR="007D3CC1" w:rsidRDefault="007D3CC1" w:rsidP="00B32B06">
      <w:pPr>
        <w:autoSpaceDE w:val="0"/>
      </w:pPr>
    </w:p>
    <w:p w:rsidR="00EA2F34" w:rsidRDefault="00EA2F34" w:rsidP="00B32B06">
      <w:pPr>
        <w:autoSpaceDE w:val="0"/>
      </w:pPr>
    </w:p>
    <w:p w:rsidR="00EA2F34" w:rsidRPr="00C52572" w:rsidRDefault="00EA2F34" w:rsidP="00B32B06">
      <w:pPr>
        <w:autoSpaceDE w:val="0"/>
      </w:pPr>
    </w:p>
    <w:p w:rsidR="00364723" w:rsidRPr="00F24602" w:rsidRDefault="00364723" w:rsidP="00364723">
      <w:pPr>
        <w:jc w:val="right"/>
      </w:pPr>
      <w:r w:rsidRPr="00F24602">
        <w:lastRenderedPageBreak/>
        <w:t>Приложение 1</w:t>
      </w:r>
    </w:p>
    <w:p w:rsidR="00364723" w:rsidRPr="00F24602" w:rsidRDefault="00364723" w:rsidP="00364723">
      <w:pPr>
        <w:ind w:firstLine="6"/>
        <w:jc w:val="right"/>
      </w:pPr>
      <w:r w:rsidRPr="00F24602">
        <w:t>к Административному регламенту</w:t>
      </w:r>
    </w:p>
    <w:p w:rsidR="00364723" w:rsidRPr="00F24602" w:rsidRDefault="00BA408B" w:rsidP="00364723">
      <w:pPr>
        <w:ind w:firstLine="6"/>
        <w:jc w:val="right"/>
      </w:pPr>
      <w:r>
        <w:rPr>
          <w:noProof/>
          <w:lang w:eastAsia="ru-RU"/>
        </w:rPr>
        <mc:AlternateContent>
          <mc:Choice Requires="wps">
            <w:drawing>
              <wp:anchor distT="0" distB="0" distL="114300" distR="114300" simplePos="0" relativeHeight="251687936" behindDoc="0" locked="0" layoutInCell="1" allowOverlap="1" wp14:anchorId="7EAF1A69" wp14:editId="1E953A31">
                <wp:simplePos x="0" y="0"/>
                <wp:positionH relativeFrom="column">
                  <wp:posOffset>4717992</wp:posOffset>
                </wp:positionH>
                <wp:positionV relativeFrom="paragraph">
                  <wp:posOffset>168852</wp:posOffset>
                </wp:positionV>
                <wp:extent cx="1156855" cy="187960"/>
                <wp:effectExtent l="0" t="0" r="5715" b="2540"/>
                <wp:wrapNone/>
                <wp:docPr id="599" name="Поле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6855" cy="187960"/>
                        </a:xfrm>
                        <a:prstGeom prst="rect">
                          <a:avLst/>
                        </a:prstGeom>
                        <a:noFill/>
                        <a:ln w="9525">
                          <a:noFill/>
                          <a:prstDash val="sysDot"/>
                          <a:miter lim="800000"/>
                          <a:headEnd/>
                          <a:tailEnd/>
                        </a:ln>
                      </wps:spPr>
                      <wps:txbx>
                        <w:txbxContent>
                          <w:p w:rsidR="00364723" w:rsidRPr="00285F53" w:rsidRDefault="00EA2F34" w:rsidP="00364723">
                            <w:pPr>
                              <w:jc w:val="center"/>
                              <w:rPr>
                                <w:b/>
                                <w:i/>
                              </w:rPr>
                            </w:pPr>
                            <w:proofErr w:type="spellStart"/>
                            <w:r>
                              <w:rPr>
                                <w:b/>
                                <w:i/>
                              </w:rPr>
                              <w:t>А.В.Пинус</w:t>
                            </w:r>
                            <w:proofErr w:type="spell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599" o:spid="_x0000_s1026" type="#_x0000_t202" style="position:absolute;left:0;text-align:left;margin-left:371.5pt;margin-top:13.3pt;width:91.1pt;height:1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" filled="f" stroked="f">
                <v:stroke dashstyle="1 1"/>
                <v:textbox inset="0,0,0,0">
                  <w:txbxContent>
                    <w:p w:rsidR="00364723" w:rsidRPr="00285F53" w:rsidRDefault="00EA2F34" w:rsidP="00364723">
                      <w:pPr>
                        <w:jc w:val="center"/>
                        <w:rPr>
                          <w:b/>
                          <w:i/>
                        </w:rPr>
                      </w:pPr>
                      <w:proofErr w:type="spellStart"/>
                      <w:r>
                        <w:rPr>
                          <w:b/>
                          <w:i/>
                        </w:rPr>
                        <w:t>А.В.Пинус</w:t>
                      </w:r>
                      <w:proofErr w:type="spellEnd"/>
                    </w:p>
                  </w:txbxContent>
                </v:textbox>
              </v:shape>
            </w:pict>
          </mc:Fallback>
        </mc:AlternateContent>
      </w:r>
    </w:p>
    <w:p w:rsidR="00364723" w:rsidRPr="00B11F81" w:rsidRDefault="00364723" w:rsidP="00364723">
      <w:pPr>
        <w:ind w:firstLine="6"/>
        <w:jc w:val="right"/>
      </w:pPr>
      <w:r w:rsidRPr="00B11F81">
        <w:t xml:space="preserve">Главе </w:t>
      </w:r>
      <w:proofErr w:type="spellStart"/>
      <w:r w:rsidR="00670F40">
        <w:t>Воронинского</w:t>
      </w:r>
      <w:proofErr w:type="spellEnd"/>
      <w:r w:rsidR="00670F40">
        <w:t xml:space="preserve"> сельского поселения</w:t>
      </w:r>
      <w:r w:rsidRPr="00B11F81">
        <w:rPr>
          <w:b/>
        </w:rPr>
        <w:t xml:space="preserve">  </w:t>
      </w:r>
      <w:r w:rsidRPr="00B11F81">
        <w:t>___________</w:t>
      </w:r>
      <w:r>
        <w:t>___</w:t>
      </w:r>
      <w:r w:rsidR="00BA408B">
        <w:t>_</w:t>
      </w:r>
    </w:p>
    <w:p w:rsidR="00364723" w:rsidRPr="00B11F81" w:rsidRDefault="00364723" w:rsidP="00364723">
      <w:pPr>
        <w:jc w:val="right"/>
      </w:pPr>
      <w:r>
        <w:t>от</w:t>
      </w:r>
      <w:r w:rsidRPr="00B11F81">
        <w:t>________________________________</w:t>
      </w:r>
      <w:r>
        <w:t>_</w:t>
      </w:r>
      <w:r w:rsidRPr="00B11F81">
        <w:t>____</w:t>
      </w:r>
    </w:p>
    <w:p w:rsidR="00364723" w:rsidRPr="00B11F81" w:rsidRDefault="00364723" w:rsidP="00364723">
      <w:pPr>
        <w:jc w:val="right"/>
        <w:rPr>
          <w:rFonts w:ascii="Arial" w:hAnsi="Arial" w:cs="Arial"/>
          <w:sz w:val="28"/>
          <w:szCs w:val="28"/>
          <w:vertAlign w:val="superscript"/>
        </w:rPr>
      </w:pPr>
      <w:r>
        <w:rPr>
          <w:rFonts w:ascii="Arial" w:hAnsi="Arial" w:cs="Arial"/>
          <w:sz w:val="28"/>
          <w:szCs w:val="28"/>
          <w:vertAlign w:val="superscript"/>
        </w:rPr>
        <w:t xml:space="preserve"> </w:t>
      </w:r>
      <w:proofErr w:type="gramStart"/>
      <w:r w:rsidRPr="00B11F81">
        <w:rPr>
          <w:rFonts w:ascii="Arial" w:hAnsi="Arial" w:cs="Arial"/>
          <w:sz w:val="28"/>
          <w:szCs w:val="28"/>
          <w:vertAlign w:val="superscript"/>
        </w:rPr>
        <w:t xml:space="preserve">(фамилия, имя, отчество </w:t>
      </w:r>
      <w:r>
        <w:rPr>
          <w:rFonts w:ascii="Arial" w:hAnsi="Arial" w:cs="Arial"/>
          <w:sz w:val="28"/>
          <w:szCs w:val="28"/>
          <w:vertAlign w:val="superscript"/>
        </w:rPr>
        <w:t>правообладателя,</w:t>
      </w:r>
      <w:proofErr w:type="gramEnd"/>
    </w:p>
    <w:p w:rsidR="00364723" w:rsidRPr="00B11F81" w:rsidRDefault="00364723" w:rsidP="00364723">
      <w:pPr>
        <w:ind w:firstLine="6"/>
        <w:jc w:val="right"/>
      </w:pPr>
      <w:r w:rsidRPr="00B11F81">
        <w:t>_________________________________</w:t>
      </w:r>
      <w:r>
        <w:t>_</w:t>
      </w:r>
      <w:r w:rsidRPr="00B11F81">
        <w:t>_____</w:t>
      </w:r>
    </w:p>
    <w:p w:rsidR="00364723" w:rsidRPr="00EF1204" w:rsidRDefault="00364723" w:rsidP="00364723">
      <w:pPr>
        <w:ind w:firstLine="6"/>
        <w:jc w:val="right"/>
        <w:rPr>
          <w:rFonts w:ascii="Arial" w:hAnsi="Arial" w:cs="Arial"/>
          <w:sz w:val="28"/>
          <w:szCs w:val="28"/>
          <w:vertAlign w:val="superscript"/>
        </w:rPr>
      </w:pPr>
      <w:r w:rsidRPr="00EF1204">
        <w:rPr>
          <w:rFonts w:ascii="Arial" w:hAnsi="Arial" w:cs="Arial"/>
          <w:sz w:val="28"/>
          <w:szCs w:val="28"/>
          <w:vertAlign w:val="superscript"/>
        </w:rPr>
        <w:t xml:space="preserve">наименование </w:t>
      </w:r>
      <w:r>
        <w:rPr>
          <w:rFonts w:ascii="Arial" w:hAnsi="Arial" w:cs="Arial"/>
          <w:sz w:val="28"/>
          <w:szCs w:val="28"/>
          <w:vertAlign w:val="superscript"/>
        </w:rPr>
        <w:t>юридического лица</w:t>
      </w:r>
      <w:r w:rsidRPr="00EF1204">
        <w:rPr>
          <w:rFonts w:ascii="Arial" w:hAnsi="Arial" w:cs="Arial"/>
          <w:sz w:val="28"/>
          <w:szCs w:val="28"/>
          <w:vertAlign w:val="superscript"/>
        </w:rPr>
        <w:t>)</w:t>
      </w:r>
    </w:p>
    <w:p w:rsidR="00364723" w:rsidRDefault="00364723" w:rsidP="00364723">
      <w:pPr>
        <w:ind w:firstLine="6"/>
        <w:jc w:val="right"/>
      </w:pPr>
      <w:proofErr w:type="gramStart"/>
      <w:r>
        <w:t>Зарегистрированный</w:t>
      </w:r>
      <w:proofErr w:type="gramEnd"/>
      <w:r w:rsidRPr="00B11F81">
        <w:t xml:space="preserve"> (</w:t>
      </w:r>
      <w:proofErr w:type="spellStart"/>
      <w:r>
        <w:t>ая</w:t>
      </w:r>
      <w:proofErr w:type="spellEnd"/>
      <w:r w:rsidRPr="00B11F81">
        <w:t>) по адресу: ______</w:t>
      </w:r>
      <w:r>
        <w:t>__</w:t>
      </w:r>
    </w:p>
    <w:p w:rsidR="00364723" w:rsidRPr="00B11F81" w:rsidRDefault="00364723" w:rsidP="00364723">
      <w:pPr>
        <w:ind w:firstLine="6"/>
        <w:jc w:val="right"/>
      </w:pPr>
      <w:r>
        <w:t>_______________________________________</w:t>
      </w:r>
    </w:p>
    <w:p w:rsidR="00364723" w:rsidRDefault="00364723" w:rsidP="00364723">
      <w:pPr>
        <w:jc w:val="right"/>
      </w:pPr>
      <w:r>
        <w:tab/>
      </w:r>
      <w:r>
        <w:tab/>
        <w:t>_______________________________________</w:t>
      </w:r>
    </w:p>
    <w:p w:rsidR="00364723" w:rsidRDefault="00364723" w:rsidP="00364723">
      <w:pPr>
        <w:jc w:val="right"/>
      </w:pPr>
      <w:r>
        <w:tab/>
      </w:r>
      <w:r>
        <w:tab/>
        <w:t>Почтовый адрес: ________________________</w:t>
      </w:r>
    </w:p>
    <w:p w:rsidR="00364723" w:rsidRDefault="00364723" w:rsidP="00364723">
      <w:pPr>
        <w:jc w:val="right"/>
      </w:pPr>
      <w:r>
        <w:tab/>
      </w:r>
      <w:r>
        <w:tab/>
        <w:t>_______________________________________</w:t>
      </w:r>
    </w:p>
    <w:p w:rsidR="00364723" w:rsidRDefault="00BA408B" w:rsidP="00BA408B">
      <w:pPr>
        <w:tabs>
          <w:tab w:val="left" w:pos="4678"/>
          <w:tab w:val="left" w:pos="5245"/>
        </w:tabs>
        <w:ind w:right="4676"/>
        <w:jc w:val="right"/>
      </w:pPr>
      <w:r>
        <w:tab/>
      </w:r>
      <w:r w:rsidR="00364723">
        <w:t>Почтовый индекс:</w:t>
      </w:r>
    </w:p>
    <w:p w:rsidR="00364723" w:rsidRPr="00B11F81" w:rsidRDefault="00364723" w:rsidP="00364723">
      <w:pPr>
        <w:jc w:val="right"/>
      </w:pPr>
      <w:r>
        <w:tab/>
        <w:t>К</w:t>
      </w:r>
      <w:r w:rsidRPr="00B11F81">
        <w:t>онтактный телефон</w:t>
      </w:r>
      <w:r>
        <w:t>:</w:t>
      </w:r>
      <w:r w:rsidRPr="00B11F81">
        <w:t>__________________</w:t>
      </w:r>
      <w:r>
        <w:t>__</w:t>
      </w:r>
    </w:p>
    <w:p w:rsidR="00364723" w:rsidRDefault="00364723" w:rsidP="00364723">
      <w:pPr>
        <w:rPr>
          <w:vertAlign w:val="superscript"/>
        </w:rPr>
      </w:pPr>
    </w:p>
    <w:p w:rsidR="00364723" w:rsidRPr="008F0BD0" w:rsidRDefault="00364723" w:rsidP="00364723">
      <w:pPr>
        <w:rPr>
          <w:b/>
        </w:rPr>
      </w:pPr>
    </w:p>
    <w:p w:rsidR="00364723" w:rsidRPr="00F73C17" w:rsidRDefault="00364723" w:rsidP="00364723">
      <w:pPr>
        <w:jc w:val="center"/>
        <w:rPr>
          <w:b/>
          <w:caps/>
          <w:kern w:val="24"/>
        </w:rPr>
      </w:pPr>
      <w:r w:rsidRPr="00F73C17">
        <w:rPr>
          <w:b/>
          <w:kern w:val="24"/>
        </w:rPr>
        <w:t xml:space="preserve">ЗАЯВЛЕНИЕ </w:t>
      </w:r>
    </w:p>
    <w:p w:rsidR="00364723" w:rsidRPr="00F73C17" w:rsidRDefault="00EA2F34" w:rsidP="00364723">
      <w:pPr>
        <w:autoSpaceDE w:val="0"/>
        <w:jc w:val="center"/>
        <w:rPr>
          <w:b/>
        </w:rPr>
      </w:pPr>
      <w:r w:rsidRPr="00F73C17">
        <w:rPr>
          <w:b/>
        </w:rPr>
        <w:t xml:space="preserve">На выдачу соглашения об установлении сервитута в отношении земельного участка, находящегося в муниципальной собственности муниципального  образования </w:t>
      </w:r>
      <w:r w:rsidR="00670F40">
        <w:rPr>
          <w:b/>
        </w:rPr>
        <w:t>«</w:t>
      </w:r>
      <w:proofErr w:type="spellStart"/>
      <w:r w:rsidR="00670F40">
        <w:rPr>
          <w:b/>
        </w:rPr>
        <w:t>Воронинское</w:t>
      </w:r>
      <w:proofErr w:type="spellEnd"/>
      <w:r w:rsidR="00670F40">
        <w:rPr>
          <w:b/>
        </w:rPr>
        <w:t xml:space="preserve"> сельское поселение»</w:t>
      </w:r>
    </w:p>
    <w:p w:rsidR="00364723" w:rsidRDefault="00364723" w:rsidP="00364723">
      <w:pPr>
        <w:rPr>
          <w:b/>
          <w:sz w:val="36"/>
        </w:rPr>
      </w:pPr>
    </w:p>
    <w:p w:rsidR="00F73C17" w:rsidRPr="00F73C17" w:rsidRDefault="00F73C17" w:rsidP="00F73C17">
      <w:pPr>
        <w:autoSpaceDE w:val="0"/>
        <w:jc w:val="both"/>
      </w:pPr>
      <w:r>
        <w:t>П</w:t>
      </w:r>
      <w:r w:rsidRPr="00F73C17">
        <w:t xml:space="preserve">рошу выдать соглашение об установлении сервитута в отношении земельного участка, находящегося в муниципальной собственности муниципального  образования </w:t>
      </w:r>
      <w:r w:rsidR="00670F40">
        <w:t>«</w:t>
      </w:r>
      <w:proofErr w:type="spellStart"/>
      <w:r w:rsidR="00670F40">
        <w:t>Воронинское</w:t>
      </w:r>
      <w:proofErr w:type="spellEnd"/>
      <w:r w:rsidR="00670F40">
        <w:t xml:space="preserve"> сельское поселение»</w:t>
      </w:r>
    </w:p>
    <w:p w:rsidR="00364723" w:rsidRDefault="00364723" w:rsidP="00364723">
      <w:pPr>
        <w:rPr>
          <w:rFonts w:ascii="Arial" w:hAnsi="Arial" w:cs="Arial"/>
          <w:b/>
          <w:sz w:val="28"/>
          <w:szCs w:val="28"/>
        </w:rPr>
      </w:pPr>
      <w:r w:rsidRPr="00160CF4">
        <w:t xml:space="preserve"> ____________</w:t>
      </w:r>
      <w:r w:rsidR="00F73C17">
        <w:t>___</w:t>
      </w:r>
      <w:r w:rsidRPr="00A24D97">
        <w:t>_</w:t>
      </w:r>
      <w:r>
        <w:t>______</w:t>
      </w:r>
      <w:r w:rsidRPr="00A24D97">
        <w:t>______________</w:t>
      </w:r>
      <w:r w:rsidR="00F73C17">
        <w:t>__________</w:t>
      </w:r>
      <w:r>
        <w:t xml:space="preserve">  площадью:  __</w:t>
      </w:r>
      <w:r w:rsidRPr="00160CF4">
        <w:t>___________</w:t>
      </w:r>
      <w:r>
        <w:t>______</w:t>
      </w:r>
      <w:r>
        <w:rPr>
          <w:rFonts w:ascii="Arial" w:hAnsi="Arial" w:cs="Arial"/>
          <w:b/>
          <w:sz w:val="28"/>
          <w:szCs w:val="28"/>
        </w:rPr>
        <w:t xml:space="preserve"> </w:t>
      </w:r>
      <w:r w:rsidRPr="008E12CD">
        <w:rPr>
          <w:rFonts w:ascii="Arial" w:hAnsi="Arial" w:cs="Arial"/>
          <w:b/>
          <w:sz w:val="28"/>
          <w:szCs w:val="28"/>
        </w:rPr>
        <w:t xml:space="preserve"> </w:t>
      </w:r>
      <w:r>
        <w:rPr>
          <w:rFonts w:ascii="Arial" w:hAnsi="Arial" w:cs="Arial"/>
          <w:b/>
          <w:sz w:val="28"/>
          <w:szCs w:val="28"/>
        </w:rPr>
        <w:t xml:space="preserve">            </w:t>
      </w:r>
    </w:p>
    <w:p w:rsidR="00364723" w:rsidRPr="00364723" w:rsidRDefault="00F73C17" w:rsidP="00364723">
      <w:r>
        <w:rPr>
          <w:rFonts w:ascii="Arial" w:hAnsi="Arial" w:cs="Arial"/>
          <w:b/>
          <w:sz w:val="28"/>
          <w:szCs w:val="28"/>
        </w:rPr>
        <w:t xml:space="preserve">  </w:t>
      </w:r>
      <w:r w:rsidR="00364723">
        <w:rPr>
          <w:rFonts w:ascii="Arial" w:hAnsi="Arial" w:cs="Arial"/>
          <w:b/>
          <w:sz w:val="28"/>
          <w:szCs w:val="28"/>
        </w:rPr>
        <w:t xml:space="preserve"> </w:t>
      </w:r>
      <w:r w:rsidR="00364723" w:rsidRPr="008E12CD">
        <w:rPr>
          <w:rFonts w:ascii="Arial" w:hAnsi="Arial" w:cs="Arial"/>
          <w:sz w:val="28"/>
          <w:szCs w:val="28"/>
          <w:vertAlign w:val="superscript"/>
        </w:rPr>
        <w:t xml:space="preserve">(срок </w:t>
      </w:r>
      <w:r w:rsidR="00364723">
        <w:rPr>
          <w:rFonts w:ascii="Arial" w:hAnsi="Arial" w:cs="Arial"/>
          <w:sz w:val="28"/>
          <w:szCs w:val="28"/>
          <w:vertAlign w:val="superscript"/>
        </w:rPr>
        <w:t>использования</w:t>
      </w:r>
      <w:r w:rsidR="00364723" w:rsidRPr="008E12CD">
        <w:rPr>
          <w:rFonts w:ascii="Arial" w:hAnsi="Arial" w:cs="Arial"/>
          <w:sz w:val="28"/>
          <w:szCs w:val="28"/>
          <w:vertAlign w:val="superscript"/>
        </w:rPr>
        <w:t>)</w:t>
      </w:r>
      <w:r w:rsidR="00364723" w:rsidRPr="00A24D97">
        <w:rPr>
          <w:rFonts w:ascii="Arial" w:hAnsi="Arial" w:cs="Arial"/>
          <w:sz w:val="28"/>
          <w:szCs w:val="28"/>
          <w:vertAlign w:val="superscript"/>
        </w:rPr>
        <w:t xml:space="preserve"> </w:t>
      </w:r>
      <w:r w:rsidR="00364723">
        <w:rPr>
          <w:rFonts w:ascii="Arial" w:hAnsi="Arial" w:cs="Arial"/>
          <w:sz w:val="28"/>
          <w:szCs w:val="28"/>
          <w:vertAlign w:val="superscript"/>
        </w:rPr>
        <w:t xml:space="preserve">   </w:t>
      </w:r>
      <w:r w:rsidR="00364723" w:rsidRPr="008E12CD">
        <w:rPr>
          <w:rFonts w:ascii="Arial" w:hAnsi="Arial" w:cs="Arial"/>
          <w:sz w:val="28"/>
          <w:szCs w:val="28"/>
          <w:vertAlign w:val="superscript"/>
        </w:rPr>
        <w:t xml:space="preserve">  </w:t>
      </w:r>
      <w:r w:rsidR="00364723" w:rsidRPr="008E12CD">
        <w:rPr>
          <w:rFonts w:ascii="Arial" w:hAnsi="Arial" w:cs="Arial"/>
          <w:b/>
          <w:sz w:val="28"/>
          <w:szCs w:val="28"/>
        </w:rPr>
        <w:t xml:space="preserve"> </w:t>
      </w:r>
      <w:r w:rsidR="00364723">
        <w:rPr>
          <w:rFonts w:ascii="Arial" w:hAnsi="Arial" w:cs="Arial"/>
          <w:b/>
          <w:sz w:val="28"/>
          <w:szCs w:val="28"/>
        </w:rPr>
        <w:tab/>
        <w:t xml:space="preserve">             </w:t>
      </w:r>
      <w:r>
        <w:rPr>
          <w:rFonts w:ascii="Arial" w:hAnsi="Arial" w:cs="Arial"/>
          <w:b/>
          <w:sz w:val="28"/>
          <w:szCs w:val="28"/>
        </w:rPr>
        <w:t xml:space="preserve">                                 </w:t>
      </w:r>
      <w:r w:rsidR="00364723">
        <w:rPr>
          <w:rFonts w:ascii="Arial" w:hAnsi="Arial" w:cs="Arial"/>
          <w:b/>
          <w:sz w:val="28"/>
          <w:szCs w:val="28"/>
        </w:rPr>
        <w:t xml:space="preserve"> </w:t>
      </w:r>
      <w:r w:rsidR="00364723">
        <w:rPr>
          <w:rFonts w:ascii="Arial" w:hAnsi="Arial" w:cs="Arial"/>
          <w:sz w:val="28"/>
          <w:szCs w:val="28"/>
          <w:vertAlign w:val="superscript"/>
        </w:rPr>
        <w:t>(площадь земельного участка</w:t>
      </w:r>
      <w:r w:rsidR="00364723" w:rsidRPr="008E12CD">
        <w:rPr>
          <w:rFonts w:ascii="Arial" w:hAnsi="Arial" w:cs="Arial"/>
          <w:sz w:val="28"/>
          <w:szCs w:val="28"/>
          <w:vertAlign w:val="superscript"/>
        </w:rPr>
        <w:t>)</w:t>
      </w:r>
    </w:p>
    <w:p w:rsidR="00364723" w:rsidRDefault="00364723" w:rsidP="00364723">
      <w:r w:rsidRPr="00160CF4">
        <w:t>____________________________________________________________________________</w:t>
      </w:r>
      <w:r>
        <w:t>_</w:t>
      </w:r>
    </w:p>
    <w:p w:rsidR="00364723" w:rsidRDefault="00364723" w:rsidP="00F73C17">
      <w:pPr>
        <w:jc w:val="center"/>
      </w:pPr>
      <w:r w:rsidRPr="008E12CD">
        <w:rPr>
          <w:rFonts w:ascii="Arial" w:hAnsi="Arial" w:cs="Arial"/>
          <w:sz w:val="28"/>
          <w:szCs w:val="28"/>
          <w:vertAlign w:val="superscript"/>
        </w:rPr>
        <w:t>(</w:t>
      </w:r>
      <w:r>
        <w:rPr>
          <w:rFonts w:ascii="Arial" w:hAnsi="Arial" w:cs="Arial"/>
          <w:sz w:val="28"/>
          <w:szCs w:val="28"/>
          <w:vertAlign w:val="superscript"/>
        </w:rPr>
        <w:t>категория земель</w:t>
      </w:r>
      <w:r w:rsidRPr="008E12CD">
        <w:rPr>
          <w:rFonts w:ascii="Arial" w:hAnsi="Arial" w:cs="Arial"/>
          <w:sz w:val="28"/>
          <w:szCs w:val="28"/>
          <w:vertAlign w:val="superscript"/>
        </w:rPr>
        <w:t>)</w:t>
      </w:r>
    </w:p>
    <w:p w:rsidR="00364723" w:rsidRPr="00160CF4" w:rsidRDefault="00364723" w:rsidP="00364723">
      <w:r w:rsidRPr="00160CF4">
        <w:t>________________________________________________________________________</w:t>
      </w:r>
      <w:r>
        <w:t>_____</w:t>
      </w:r>
    </w:p>
    <w:p w:rsidR="00364723" w:rsidRPr="003162FF" w:rsidRDefault="00364723" w:rsidP="00364723">
      <w:pPr>
        <w:jc w:val="center"/>
        <w:rPr>
          <w:rFonts w:ascii="Arial" w:hAnsi="Arial" w:cs="Arial"/>
          <w:sz w:val="28"/>
          <w:szCs w:val="28"/>
          <w:vertAlign w:val="superscript"/>
        </w:rPr>
      </w:pPr>
      <w:r>
        <w:rPr>
          <w:rFonts w:ascii="Arial" w:hAnsi="Arial" w:cs="Arial"/>
          <w:sz w:val="28"/>
          <w:szCs w:val="28"/>
          <w:vertAlign w:val="superscript"/>
        </w:rPr>
        <w:t>(</w:t>
      </w:r>
      <w:r w:rsidRPr="003162FF">
        <w:rPr>
          <w:rFonts w:ascii="Arial" w:hAnsi="Arial" w:cs="Arial"/>
          <w:sz w:val="28"/>
          <w:szCs w:val="28"/>
          <w:vertAlign w:val="superscript"/>
        </w:rPr>
        <w:t>цель предполагаемого использования земельного участка</w:t>
      </w:r>
      <w:r>
        <w:rPr>
          <w:rFonts w:ascii="Arial" w:hAnsi="Arial" w:cs="Arial"/>
          <w:sz w:val="28"/>
          <w:szCs w:val="28"/>
          <w:vertAlign w:val="superscript"/>
        </w:rPr>
        <w:t>)</w:t>
      </w:r>
    </w:p>
    <w:p w:rsidR="00364723" w:rsidRPr="00160CF4" w:rsidRDefault="00364723" w:rsidP="00364723">
      <w:r w:rsidRPr="00160CF4">
        <w:t>_____________________________________________________________________________</w:t>
      </w:r>
    </w:p>
    <w:p w:rsidR="00364723" w:rsidRPr="008E12CD" w:rsidRDefault="00364723" w:rsidP="00364723">
      <w:pPr>
        <w:jc w:val="center"/>
        <w:rPr>
          <w:rFonts w:ascii="Arial" w:hAnsi="Arial" w:cs="Arial"/>
          <w:sz w:val="28"/>
          <w:szCs w:val="28"/>
          <w:vertAlign w:val="superscript"/>
        </w:rPr>
      </w:pPr>
      <w:r>
        <w:rPr>
          <w:rFonts w:ascii="Arial" w:hAnsi="Arial" w:cs="Arial"/>
          <w:sz w:val="28"/>
          <w:szCs w:val="28"/>
          <w:vertAlign w:val="superscript"/>
        </w:rPr>
        <w:t>(м</w:t>
      </w:r>
      <w:r w:rsidRPr="008E12CD">
        <w:rPr>
          <w:rFonts w:ascii="Arial" w:hAnsi="Arial" w:cs="Arial"/>
          <w:sz w:val="28"/>
          <w:szCs w:val="28"/>
          <w:vertAlign w:val="superscript"/>
        </w:rPr>
        <w:t>естонахождение земельного участка</w:t>
      </w:r>
      <w:r>
        <w:rPr>
          <w:rFonts w:ascii="Arial" w:hAnsi="Arial" w:cs="Arial"/>
          <w:sz w:val="28"/>
          <w:szCs w:val="28"/>
          <w:vertAlign w:val="superscript"/>
        </w:rPr>
        <w:t>)</w:t>
      </w:r>
    </w:p>
    <w:p w:rsidR="00364723" w:rsidRPr="00F24602" w:rsidRDefault="00364723" w:rsidP="00364723">
      <w:pPr>
        <w:jc w:val="both"/>
        <w:rPr>
          <w:b/>
          <w:noProof/>
        </w:rPr>
      </w:pPr>
      <w:r w:rsidRPr="00B11F81">
        <w:t>К заявлению прилагаются следующие документы:</w:t>
      </w:r>
      <w:r w:rsidRPr="006403C6">
        <w:rPr>
          <w:b/>
          <w:noProof/>
        </w:rPr>
        <w:t xml:space="preserve"> </w:t>
      </w:r>
    </w:p>
    <w:p w:rsidR="00364723" w:rsidRPr="00B11F81" w:rsidRDefault="00364723" w:rsidP="00364723">
      <w:pPr>
        <w:pStyle w:val="af"/>
        <w:numPr>
          <w:ilvl w:val="0"/>
          <w:numId w:val="7"/>
        </w:numPr>
        <w:ind w:left="0"/>
        <w:jc w:val="both"/>
      </w:pPr>
      <w:r w:rsidRPr="00B11F81">
        <w:t>________________________________________________________</w:t>
      </w:r>
      <w:r>
        <w:t>__________</w:t>
      </w:r>
      <w:r w:rsidRPr="00B11F81">
        <w:t xml:space="preserve">__ </w:t>
      </w:r>
    </w:p>
    <w:p w:rsidR="00364723" w:rsidRPr="00B11F81" w:rsidRDefault="00364723" w:rsidP="00364723">
      <w:pPr>
        <w:pStyle w:val="af"/>
        <w:numPr>
          <w:ilvl w:val="0"/>
          <w:numId w:val="7"/>
        </w:numPr>
        <w:ind w:left="0"/>
        <w:jc w:val="both"/>
      </w:pPr>
      <w:r w:rsidRPr="00B11F81">
        <w:t>______________________________________________________</w:t>
      </w:r>
      <w:r>
        <w:t>__________</w:t>
      </w:r>
      <w:r w:rsidRPr="00B11F81">
        <w:t xml:space="preserve">____ </w:t>
      </w:r>
    </w:p>
    <w:p w:rsidR="00364723" w:rsidRDefault="00364723" w:rsidP="00364723">
      <w:pPr>
        <w:pStyle w:val="af"/>
        <w:numPr>
          <w:ilvl w:val="0"/>
          <w:numId w:val="7"/>
        </w:numPr>
        <w:ind w:left="0"/>
        <w:jc w:val="both"/>
      </w:pPr>
      <w:r w:rsidRPr="00B11F81">
        <w:t>________________________________________________________</w:t>
      </w:r>
      <w:r>
        <w:t>__________</w:t>
      </w:r>
      <w:r w:rsidRPr="00B11F81">
        <w:t xml:space="preserve">__ </w:t>
      </w:r>
    </w:p>
    <w:p w:rsidR="00364723" w:rsidRDefault="00364723" w:rsidP="00364723">
      <w:pPr>
        <w:pStyle w:val="af"/>
        <w:numPr>
          <w:ilvl w:val="0"/>
          <w:numId w:val="7"/>
        </w:numPr>
        <w:ind w:left="0"/>
        <w:jc w:val="both"/>
      </w:pPr>
      <w:r>
        <w:t>____________________________________________________________________</w:t>
      </w:r>
    </w:p>
    <w:p w:rsidR="00364723" w:rsidRDefault="00364723" w:rsidP="00364723">
      <w:pPr>
        <w:pStyle w:val="af"/>
        <w:numPr>
          <w:ilvl w:val="0"/>
          <w:numId w:val="7"/>
        </w:numPr>
        <w:ind w:left="0"/>
        <w:jc w:val="both"/>
      </w:pPr>
      <w:r w:rsidRPr="00B11F81">
        <w:t>________________________________________________________</w:t>
      </w:r>
      <w:r>
        <w:t>__________</w:t>
      </w:r>
      <w:r w:rsidRPr="00B11F81">
        <w:t>__</w:t>
      </w:r>
    </w:p>
    <w:p w:rsidR="00364723" w:rsidRDefault="00364723" w:rsidP="00364723">
      <w:pPr>
        <w:pStyle w:val="af"/>
        <w:numPr>
          <w:ilvl w:val="0"/>
          <w:numId w:val="7"/>
        </w:numPr>
        <w:ind w:left="0"/>
        <w:jc w:val="both"/>
      </w:pPr>
      <w:r w:rsidRPr="00B11F81">
        <w:t>________________________________________________________</w:t>
      </w:r>
      <w:r>
        <w:t>__________</w:t>
      </w:r>
      <w:r w:rsidRPr="00B11F81">
        <w:t>__</w:t>
      </w:r>
    </w:p>
    <w:p w:rsidR="00364723" w:rsidRDefault="00364723" w:rsidP="00364723">
      <w:pPr>
        <w:pStyle w:val="af"/>
        <w:numPr>
          <w:ilvl w:val="0"/>
          <w:numId w:val="7"/>
        </w:numPr>
        <w:ind w:left="0"/>
        <w:jc w:val="both"/>
      </w:pPr>
      <w:r w:rsidRPr="00B11F81">
        <w:t>________________________________________________________</w:t>
      </w:r>
      <w:r>
        <w:t>__________</w:t>
      </w:r>
      <w:r w:rsidRPr="00B11F81">
        <w:t>__</w:t>
      </w:r>
    </w:p>
    <w:p w:rsidR="00364723" w:rsidRDefault="00364723" w:rsidP="00364723">
      <w:pPr>
        <w:pStyle w:val="af"/>
        <w:numPr>
          <w:ilvl w:val="0"/>
          <w:numId w:val="7"/>
        </w:numPr>
        <w:ind w:left="0"/>
        <w:jc w:val="both"/>
      </w:pPr>
      <w:r w:rsidRPr="00B11F81">
        <w:t>________________________________________________________</w:t>
      </w:r>
      <w:r>
        <w:t>__________</w:t>
      </w:r>
      <w:r w:rsidRPr="00B11F81">
        <w:t>__</w:t>
      </w:r>
    </w:p>
    <w:p w:rsidR="00364723" w:rsidRDefault="00364723" w:rsidP="00364723">
      <w:pPr>
        <w:pStyle w:val="af"/>
        <w:numPr>
          <w:ilvl w:val="0"/>
          <w:numId w:val="7"/>
        </w:numPr>
        <w:ind w:left="0"/>
        <w:jc w:val="both"/>
      </w:pPr>
      <w:r w:rsidRPr="00B11F81">
        <w:t>________________________________________________________</w:t>
      </w:r>
      <w:r>
        <w:t>__________</w:t>
      </w:r>
      <w:r w:rsidRPr="00B11F81">
        <w:t>__</w:t>
      </w:r>
    </w:p>
    <w:p w:rsidR="00364723" w:rsidRPr="00846741" w:rsidRDefault="00364723" w:rsidP="00364723">
      <w:pPr>
        <w:jc w:val="both"/>
      </w:pPr>
    </w:p>
    <w:p w:rsidR="00364723" w:rsidRPr="00846741" w:rsidRDefault="00364723" w:rsidP="00364723">
      <w:pPr>
        <w:jc w:val="both"/>
      </w:pPr>
      <w:r w:rsidRPr="00846741">
        <w:t>“___” ___________ 20__ г.</w:t>
      </w:r>
      <w:r w:rsidRPr="00846741">
        <w:tab/>
      </w:r>
      <w:r w:rsidRPr="00846741">
        <w:tab/>
      </w:r>
      <w:r w:rsidRPr="00846741">
        <w:tab/>
        <w:t xml:space="preserve"> ______________    </w:t>
      </w:r>
      <w:r>
        <w:t xml:space="preserve">       </w:t>
      </w:r>
      <w:r w:rsidRPr="00846741">
        <w:t xml:space="preserve"> </w:t>
      </w:r>
      <w:r>
        <w:t>__________________</w:t>
      </w:r>
    </w:p>
    <w:p w:rsidR="00364723" w:rsidRPr="00F24602" w:rsidRDefault="00364723" w:rsidP="00364723">
      <w:pPr>
        <w:jc w:val="both"/>
        <w:rPr>
          <w:rFonts w:ascii="Arial" w:hAnsi="Arial" w:cs="Arial"/>
          <w:sz w:val="28"/>
          <w:szCs w:val="28"/>
          <w:vertAlign w:val="superscript"/>
        </w:rPr>
      </w:pPr>
      <w:r>
        <w:rPr>
          <w:rFonts w:ascii="Arial" w:hAnsi="Arial" w:cs="Arial"/>
          <w:sz w:val="28"/>
          <w:szCs w:val="28"/>
          <w:vertAlign w:val="superscript"/>
        </w:rPr>
        <w:t xml:space="preserve">     </w:t>
      </w:r>
      <w:r w:rsidRPr="00036259">
        <w:rPr>
          <w:rFonts w:ascii="Arial" w:hAnsi="Arial" w:cs="Arial"/>
          <w:sz w:val="28"/>
          <w:szCs w:val="28"/>
          <w:vertAlign w:val="superscript"/>
        </w:rPr>
        <w:t>(дата подачи заявления)</w:t>
      </w:r>
      <w:r w:rsidRPr="00036259">
        <w:rPr>
          <w:rFonts w:ascii="Arial" w:hAnsi="Arial" w:cs="Arial"/>
          <w:sz w:val="28"/>
          <w:szCs w:val="28"/>
          <w:vertAlign w:val="superscript"/>
        </w:rPr>
        <w:tab/>
      </w:r>
      <w:r w:rsidRPr="00036259">
        <w:rPr>
          <w:rFonts w:ascii="Arial" w:hAnsi="Arial" w:cs="Arial"/>
          <w:sz w:val="28"/>
          <w:szCs w:val="28"/>
          <w:vertAlign w:val="superscript"/>
        </w:rPr>
        <w:tab/>
      </w:r>
      <w:r w:rsidRPr="00036259">
        <w:rPr>
          <w:rFonts w:ascii="Arial" w:hAnsi="Arial" w:cs="Arial"/>
          <w:sz w:val="28"/>
          <w:szCs w:val="28"/>
          <w:vertAlign w:val="superscript"/>
        </w:rPr>
        <w:tab/>
      </w:r>
      <w:r>
        <w:rPr>
          <w:rFonts w:ascii="Arial" w:hAnsi="Arial" w:cs="Arial"/>
          <w:sz w:val="28"/>
          <w:szCs w:val="28"/>
          <w:vertAlign w:val="superscript"/>
        </w:rPr>
        <w:t xml:space="preserve">       </w:t>
      </w:r>
      <w:r w:rsidRPr="00036259">
        <w:rPr>
          <w:rFonts w:ascii="Arial" w:hAnsi="Arial" w:cs="Arial"/>
          <w:sz w:val="28"/>
          <w:szCs w:val="28"/>
          <w:vertAlign w:val="superscript"/>
        </w:rPr>
        <w:t>(подпись)</w:t>
      </w:r>
      <w:r w:rsidRPr="00036259">
        <w:rPr>
          <w:rFonts w:ascii="Arial" w:hAnsi="Arial" w:cs="Arial"/>
          <w:sz w:val="28"/>
          <w:szCs w:val="28"/>
          <w:vertAlign w:val="superscript"/>
        </w:rPr>
        <w:tab/>
        <w:t xml:space="preserve">         </w:t>
      </w:r>
      <w:r>
        <w:rPr>
          <w:rFonts w:ascii="Arial" w:hAnsi="Arial" w:cs="Arial"/>
          <w:sz w:val="28"/>
          <w:szCs w:val="28"/>
          <w:vertAlign w:val="superscript"/>
        </w:rPr>
        <w:t xml:space="preserve">              </w:t>
      </w:r>
      <w:r w:rsidRPr="00036259">
        <w:rPr>
          <w:rFonts w:ascii="Arial" w:hAnsi="Arial" w:cs="Arial"/>
          <w:sz w:val="28"/>
          <w:szCs w:val="28"/>
          <w:vertAlign w:val="superscript"/>
        </w:rPr>
        <w:t>(расшифровка подписи)</w:t>
      </w:r>
      <w:r w:rsidRPr="002C5DD5">
        <w:rPr>
          <w:b/>
          <w:noProof/>
        </w:rPr>
        <w:t xml:space="preserve"> </w:t>
      </w:r>
    </w:p>
    <w:p w:rsidR="00364723" w:rsidRDefault="00364723" w:rsidP="00364723">
      <w:pPr>
        <w:ind w:firstLine="709"/>
        <w:jc w:val="both"/>
      </w:pPr>
      <w:r w:rsidRPr="00D23998">
        <w:t xml:space="preserve">В соответствии с Федеральным Законом № 152-ФЗ от 27.07.2006 «О персональных данных» подтверждаю свое </w:t>
      </w:r>
      <w:r w:rsidRPr="00D23998">
        <w:rPr>
          <w:u w:val="single"/>
        </w:rPr>
        <w:t>согласие, несогласие</w:t>
      </w:r>
      <w:r w:rsidRPr="00D23998">
        <w:t xml:space="preserve"> на обработку моих персональных данных</w:t>
      </w:r>
      <w:proofErr w:type="gramStart"/>
      <w:r w:rsidRPr="00D23998">
        <w:t>.</w:t>
      </w:r>
      <w:proofErr w:type="gramEnd"/>
      <w:r w:rsidRPr="00D23998">
        <w:t xml:space="preserve">                   </w:t>
      </w:r>
      <w:r>
        <w:t xml:space="preserve">              </w:t>
      </w:r>
      <w:r>
        <w:rPr>
          <w:rFonts w:ascii="Arial" w:hAnsi="Arial" w:cs="Arial"/>
          <w:vertAlign w:val="superscript"/>
        </w:rPr>
        <w:t xml:space="preserve">        </w:t>
      </w:r>
      <w:r w:rsidRPr="00FA2F2D">
        <w:rPr>
          <w:rFonts w:ascii="Arial" w:hAnsi="Arial" w:cs="Arial"/>
          <w:vertAlign w:val="superscript"/>
        </w:rPr>
        <w:t>(</w:t>
      </w:r>
      <w:proofErr w:type="gramStart"/>
      <w:r w:rsidRPr="00FA2F2D">
        <w:rPr>
          <w:rFonts w:ascii="Arial" w:hAnsi="Arial" w:cs="Arial"/>
          <w:vertAlign w:val="superscript"/>
        </w:rPr>
        <w:t>н</w:t>
      </w:r>
      <w:proofErr w:type="gramEnd"/>
      <w:r w:rsidRPr="00FA2F2D">
        <w:rPr>
          <w:rFonts w:ascii="Arial" w:hAnsi="Arial" w:cs="Arial"/>
          <w:vertAlign w:val="superscript"/>
        </w:rPr>
        <w:t>е нужное зачеркнуть)</w:t>
      </w:r>
    </w:p>
    <w:p w:rsidR="00364723" w:rsidRPr="00EF1204" w:rsidRDefault="00364723" w:rsidP="00364723">
      <w:pPr>
        <w:jc w:val="both"/>
      </w:pPr>
      <w:r w:rsidRPr="00EF1204">
        <w:t xml:space="preserve">     </w:t>
      </w:r>
      <w:r>
        <w:t xml:space="preserve">                                                                                                   </w:t>
      </w:r>
      <w:r>
        <w:tab/>
      </w:r>
      <w:r w:rsidRPr="00EF1204">
        <w:t xml:space="preserve"> _________________</w:t>
      </w:r>
    </w:p>
    <w:p w:rsidR="00364723" w:rsidRDefault="00364723" w:rsidP="00F73C17">
      <w:pPr>
        <w:jc w:val="both"/>
      </w:pP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sidRPr="00EF1204">
        <w:rPr>
          <w:vertAlign w:val="superscript"/>
        </w:rPr>
        <w:tab/>
      </w:r>
      <w:r>
        <w:rPr>
          <w:rFonts w:ascii="Arial" w:hAnsi="Arial" w:cs="Arial"/>
          <w:sz w:val="28"/>
          <w:szCs w:val="28"/>
          <w:vertAlign w:val="superscript"/>
        </w:rPr>
        <w:t xml:space="preserve">             </w:t>
      </w:r>
      <w:r w:rsidRPr="004B39DC">
        <w:rPr>
          <w:rFonts w:ascii="Arial" w:hAnsi="Arial" w:cs="Arial"/>
          <w:sz w:val="28"/>
          <w:szCs w:val="28"/>
          <w:vertAlign w:val="superscript"/>
        </w:rPr>
        <w:t>(подпись)</w:t>
      </w:r>
      <w:r w:rsidRPr="00EF16FA">
        <w:t xml:space="preserve"> </w:t>
      </w:r>
    </w:p>
    <w:p w:rsidR="00EA2F34" w:rsidRDefault="00EA2F34" w:rsidP="00943B98">
      <w:pPr>
        <w:autoSpaceDE w:val="0"/>
        <w:jc w:val="right"/>
      </w:pPr>
    </w:p>
    <w:p w:rsidR="00943B98" w:rsidRDefault="00943B98" w:rsidP="00943B98">
      <w:pPr>
        <w:autoSpaceDE w:val="0"/>
        <w:jc w:val="right"/>
      </w:pPr>
      <w:r>
        <w:lastRenderedPageBreak/>
        <w:t xml:space="preserve">Приложение 2  </w:t>
      </w:r>
    </w:p>
    <w:p w:rsidR="00943B98" w:rsidRDefault="00943B98" w:rsidP="00943B98">
      <w:pPr>
        <w:autoSpaceDE w:val="0"/>
        <w:jc w:val="right"/>
      </w:pPr>
      <w:r>
        <w:t>к Административному регламенту</w:t>
      </w:r>
      <w:r w:rsidRPr="00752CA7">
        <w:t xml:space="preserve"> </w:t>
      </w:r>
    </w:p>
    <w:p w:rsidR="00EA2F34" w:rsidRDefault="00EA2F34" w:rsidP="00943B98">
      <w:pPr>
        <w:autoSpaceDE w:val="0"/>
        <w:jc w:val="center"/>
      </w:pPr>
    </w:p>
    <w:p w:rsidR="00EA2F34" w:rsidRDefault="00EA2F34" w:rsidP="00943B98">
      <w:pPr>
        <w:autoSpaceDE w:val="0"/>
        <w:jc w:val="center"/>
      </w:pPr>
    </w:p>
    <w:p w:rsidR="00EA2F34" w:rsidRDefault="00EA2F34" w:rsidP="00EA2F34">
      <w:pPr>
        <w:autoSpaceDE w:val="0"/>
        <w:jc w:val="center"/>
      </w:pPr>
    </w:p>
    <w:p w:rsidR="00EA2F34" w:rsidRDefault="00EA2F34" w:rsidP="00EA2F34">
      <w:pPr>
        <w:autoSpaceDE w:val="0"/>
        <w:jc w:val="center"/>
      </w:pPr>
    </w:p>
    <w:p w:rsidR="00943B98" w:rsidRDefault="00EA2F34" w:rsidP="00EA2F34">
      <w:pPr>
        <w:autoSpaceDE w:val="0"/>
        <w:jc w:val="center"/>
      </w:pPr>
      <w:r>
        <w:t>Б</w:t>
      </w:r>
      <w:r w:rsidR="00943B98">
        <w:t>лок-схема</w:t>
      </w:r>
    </w:p>
    <w:p w:rsidR="00EA2F34" w:rsidRDefault="00EA2F34" w:rsidP="00EA2F34">
      <w:pPr>
        <w:autoSpaceDE w:val="0"/>
        <w:jc w:val="center"/>
      </w:pPr>
    </w:p>
    <w:p w:rsidR="00943B98" w:rsidRDefault="00943B98" w:rsidP="00943B98">
      <w:pPr>
        <w:autoSpaceDE w:val="0"/>
        <w:jc w:val="right"/>
      </w:pPr>
      <w:r w:rsidRPr="00DC30FA">
        <w:rPr>
          <w:noProof/>
          <w:lang w:eastAsia="ru-RU"/>
        </w:rPr>
        <mc:AlternateContent>
          <mc:Choice Requires="wps">
            <w:drawing>
              <wp:anchor distT="0" distB="0" distL="114300" distR="114300" simplePos="0" relativeHeight="251701248" behindDoc="0" locked="0" layoutInCell="1" allowOverlap="1" wp14:anchorId="1B5F9A18" wp14:editId="3DA7557F">
                <wp:simplePos x="0" y="0"/>
                <wp:positionH relativeFrom="column">
                  <wp:posOffset>3549015</wp:posOffset>
                </wp:positionH>
                <wp:positionV relativeFrom="paragraph">
                  <wp:posOffset>10160</wp:posOffset>
                </wp:positionV>
                <wp:extent cx="2560320" cy="1319530"/>
                <wp:effectExtent l="0" t="0" r="11430" b="13970"/>
                <wp:wrapNone/>
                <wp:docPr id="18" name="Прямоугольник 18"/>
                <wp:cNvGraphicFramePr/>
                <a:graphic xmlns:a="http://schemas.openxmlformats.org/drawingml/2006/main">
                  <a:graphicData uri="http://schemas.microsoft.com/office/word/2010/wordprocessingShape">
                    <wps:wsp>
                      <wps:cNvSpPr/>
                      <wps:spPr>
                        <a:xfrm>
                          <a:off x="0" y="0"/>
                          <a:ext cx="2560320" cy="1319530"/>
                        </a:xfrm>
                        <a:prstGeom prst="rect">
                          <a:avLst/>
                        </a:prstGeom>
                        <a:solidFill>
                          <a:sysClr val="window" lastClr="FFFFFF"/>
                        </a:solidFill>
                        <a:ln w="25400" cap="flat" cmpd="sng" algn="ctr">
                          <a:solidFill>
                            <a:srgbClr val="F79646"/>
                          </a:solidFill>
                          <a:prstDash val="solid"/>
                        </a:ln>
                        <a:effectLst/>
                      </wps:spPr>
                      <wps:txbx>
                        <w:txbxContent>
                          <w:p w:rsidR="00943B98" w:rsidRPr="00C1744A" w:rsidRDefault="00943B98" w:rsidP="00943B98">
                            <w:pPr>
                              <w:jc w:val="both"/>
                            </w:pPr>
                            <w:r>
                              <w:rPr>
                                <w:color w:val="000000"/>
                                <w:lang w:eastAsia="ru-RU"/>
                              </w:rPr>
                              <w:t xml:space="preserve">специалистом </w:t>
                            </w:r>
                            <w:r w:rsidRPr="00DC30FA">
                              <w:rPr>
                                <w:color w:val="000000"/>
                                <w:lang w:eastAsia="ru-RU"/>
                              </w:rPr>
                              <w:t>осуществл</w:t>
                            </w:r>
                            <w:r>
                              <w:rPr>
                                <w:color w:val="000000"/>
                                <w:lang w:eastAsia="ru-RU"/>
                              </w:rPr>
                              <w:t>яется</w:t>
                            </w:r>
                            <w:r w:rsidRPr="00DC30FA">
                              <w:rPr>
                                <w:color w:val="000000"/>
                                <w:lang w:eastAsia="ru-RU"/>
                              </w:rPr>
                              <w:t xml:space="preserve"> межведомственн</w:t>
                            </w:r>
                            <w:r>
                              <w:rPr>
                                <w:color w:val="000000"/>
                                <w:lang w:eastAsia="ru-RU"/>
                              </w:rPr>
                              <w:t>ые</w:t>
                            </w:r>
                            <w:r w:rsidRPr="00DC30FA">
                              <w:rPr>
                                <w:color w:val="000000"/>
                                <w:lang w:eastAsia="ru-RU"/>
                              </w:rPr>
                              <w:t xml:space="preserve"> взаимодействия </w:t>
                            </w:r>
                            <w:r>
                              <w:rPr>
                                <w:color w:val="000000"/>
                                <w:lang w:eastAsia="ru-RU"/>
                              </w:rPr>
                              <w:t xml:space="preserve"> </w:t>
                            </w:r>
                            <w:r w:rsidRPr="00C1744A">
                              <w:rPr>
                                <w:color w:val="000000"/>
                                <w:lang w:eastAsia="ru-RU"/>
                              </w:rPr>
                              <w:t xml:space="preserve"> </w:t>
                            </w:r>
                            <w:r w:rsidRPr="00C1744A">
                              <w:t xml:space="preserve">- </w:t>
                            </w:r>
                            <w:r w:rsidR="00EA2F34">
                              <w:t>1</w:t>
                            </w:r>
                            <w:r>
                              <w:t>5 календарных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27" style="position:absolute;left:0;text-align:left;margin-left:279.45pt;margin-top:.8pt;width:201.6pt;height:10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" fillcolor="window" strokecolor="#f79646" strokeweight="2pt">
                <v:textbox>
                  <w:txbxContent>
                    <w:p w:rsidR="00943B98" w:rsidRPr="00C1744A" w:rsidRDefault="00943B98" w:rsidP="00943B98">
                      <w:pPr>
                        <w:jc w:val="both"/>
                      </w:pPr>
                      <w:r>
                        <w:rPr>
                          <w:color w:val="000000"/>
                          <w:lang w:eastAsia="ru-RU"/>
                        </w:rPr>
                        <w:t xml:space="preserve">специалистом </w:t>
                      </w:r>
                      <w:r w:rsidRPr="00DC30FA">
                        <w:rPr>
                          <w:color w:val="000000"/>
                          <w:lang w:eastAsia="ru-RU"/>
                        </w:rPr>
                        <w:t>осуществл</w:t>
                      </w:r>
                      <w:r>
                        <w:rPr>
                          <w:color w:val="000000"/>
                          <w:lang w:eastAsia="ru-RU"/>
                        </w:rPr>
                        <w:t>яется</w:t>
                      </w:r>
                      <w:r w:rsidRPr="00DC30FA">
                        <w:rPr>
                          <w:color w:val="000000"/>
                          <w:lang w:eastAsia="ru-RU"/>
                        </w:rPr>
                        <w:t xml:space="preserve"> межведомственн</w:t>
                      </w:r>
                      <w:r>
                        <w:rPr>
                          <w:color w:val="000000"/>
                          <w:lang w:eastAsia="ru-RU"/>
                        </w:rPr>
                        <w:t>ые</w:t>
                      </w:r>
                      <w:r w:rsidRPr="00DC30FA">
                        <w:rPr>
                          <w:color w:val="000000"/>
                          <w:lang w:eastAsia="ru-RU"/>
                        </w:rPr>
                        <w:t xml:space="preserve"> взаимодействия </w:t>
                      </w:r>
                      <w:r>
                        <w:rPr>
                          <w:color w:val="000000"/>
                          <w:lang w:eastAsia="ru-RU"/>
                        </w:rPr>
                        <w:t xml:space="preserve"> </w:t>
                      </w:r>
                      <w:r w:rsidRPr="00C1744A">
                        <w:rPr>
                          <w:color w:val="000000"/>
                          <w:lang w:eastAsia="ru-RU"/>
                        </w:rPr>
                        <w:t xml:space="preserve"> </w:t>
                      </w:r>
                      <w:r w:rsidRPr="00C1744A">
                        <w:t xml:space="preserve">- </w:t>
                      </w:r>
                      <w:r w:rsidR="00EA2F34">
                        <w:t>1</w:t>
                      </w:r>
                      <w:r>
                        <w:t>5 календарных дней</w:t>
                      </w:r>
                    </w:p>
                  </w:txbxContent>
                </v:textbox>
              </v:rect>
            </w:pict>
          </mc:Fallback>
        </mc:AlternateContent>
      </w:r>
      <w:r w:rsidRPr="00DC30FA">
        <w:rPr>
          <w:b/>
          <w:noProof/>
          <w:lang w:eastAsia="ru-RU"/>
        </w:rPr>
        <mc:AlternateContent>
          <mc:Choice Requires="wps">
            <w:drawing>
              <wp:anchor distT="0" distB="0" distL="114300" distR="114300" simplePos="0" relativeHeight="251689984" behindDoc="0" locked="0" layoutInCell="1" allowOverlap="1" wp14:anchorId="5787CD9D" wp14:editId="0FE7F022">
                <wp:simplePos x="0" y="0"/>
                <wp:positionH relativeFrom="column">
                  <wp:posOffset>288913</wp:posOffset>
                </wp:positionH>
                <wp:positionV relativeFrom="paragraph">
                  <wp:posOffset>11430</wp:posOffset>
                </wp:positionV>
                <wp:extent cx="2933700" cy="1035050"/>
                <wp:effectExtent l="0" t="0" r="19050" b="12700"/>
                <wp:wrapNone/>
                <wp:docPr id="1" name="Прямоугольник 1"/>
                <wp:cNvGraphicFramePr/>
                <a:graphic xmlns:a="http://schemas.openxmlformats.org/drawingml/2006/main">
                  <a:graphicData uri="http://schemas.microsoft.com/office/word/2010/wordprocessingShape">
                    <wps:wsp>
                      <wps:cNvSpPr/>
                      <wps:spPr>
                        <a:xfrm>
                          <a:off x="0" y="0"/>
                          <a:ext cx="2933700" cy="1035050"/>
                        </a:xfrm>
                        <a:prstGeom prst="rect">
                          <a:avLst/>
                        </a:prstGeom>
                      </wps:spPr>
                      <wps:style>
                        <a:lnRef idx="2">
                          <a:schemeClr val="accent6"/>
                        </a:lnRef>
                        <a:fillRef idx="1">
                          <a:schemeClr val="lt1"/>
                        </a:fillRef>
                        <a:effectRef idx="0">
                          <a:schemeClr val="accent6"/>
                        </a:effectRef>
                        <a:fontRef idx="minor">
                          <a:schemeClr val="dk1"/>
                        </a:fontRef>
                      </wps:style>
                      <wps:txbx>
                        <w:txbxContent>
                          <w:p w:rsidR="00943B98" w:rsidRPr="00C1744A" w:rsidRDefault="00EA2F34" w:rsidP="00943B98">
                            <w:pPr>
                              <w:jc w:val="center"/>
                            </w:pPr>
                            <w:r>
                              <w:rPr>
                                <w:color w:val="000000"/>
                                <w:lang w:eastAsia="ru-RU"/>
                              </w:rPr>
                              <w:t>П</w:t>
                            </w:r>
                            <w:r w:rsidR="00943B98" w:rsidRPr="00C1744A">
                              <w:rPr>
                                <w:color w:val="000000"/>
                                <w:lang w:eastAsia="ru-RU"/>
                              </w:rPr>
                              <w:t xml:space="preserve">рием, первичная обработка и регистрация заявления </w:t>
                            </w:r>
                            <w:r w:rsidR="00943B98">
                              <w:rPr>
                                <w:color w:val="000000"/>
                                <w:lang w:eastAsia="ru-RU"/>
                              </w:rPr>
                              <w:t xml:space="preserve"> </w:t>
                            </w:r>
                            <w:r w:rsidR="00943B98" w:rsidRPr="00C1744A">
                              <w:rPr>
                                <w:color w:val="000000"/>
                                <w:lang w:eastAsia="ru-RU"/>
                              </w:rPr>
                              <w:t>-1календарный день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8" style="position:absolute;left:0;text-align:left;margin-left:22.75pt;margin-top:.9pt;width:231pt;height:8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" fillcolor="white [3201]" strokecolor="#f79646 [3209]" strokeweight="2pt">
                <v:textbox>
                  <w:txbxContent>
                    <w:p w:rsidR="00943B98" w:rsidRPr="00C1744A" w:rsidRDefault="00EA2F34" w:rsidP="00943B98">
                      <w:pPr>
                        <w:jc w:val="center"/>
                      </w:pPr>
                      <w:r>
                        <w:rPr>
                          <w:color w:val="000000"/>
                          <w:lang w:eastAsia="ru-RU"/>
                        </w:rPr>
                        <w:t>П</w:t>
                      </w:r>
                      <w:r w:rsidR="00943B98" w:rsidRPr="00C1744A">
                        <w:rPr>
                          <w:color w:val="000000"/>
                          <w:lang w:eastAsia="ru-RU"/>
                        </w:rPr>
                        <w:t xml:space="preserve">рием, первичная обработка и регистрация заявления </w:t>
                      </w:r>
                      <w:r w:rsidR="00943B98">
                        <w:rPr>
                          <w:color w:val="000000"/>
                          <w:lang w:eastAsia="ru-RU"/>
                        </w:rPr>
                        <w:t xml:space="preserve"> </w:t>
                      </w:r>
                      <w:r w:rsidR="00943B98" w:rsidRPr="00C1744A">
                        <w:rPr>
                          <w:color w:val="000000"/>
                          <w:lang w:eastAsia="ru-RU"/>
                        </w:rPr>
                        <w:t>-1календарный день</w:t>
                      </w:r>
                    </w:p>
                  </w:txbxContent>
                </v:textbox>
              </v:rect>
            </w:pict>
          </mc:Fallback>
        </mc:AlternateContent>
      </w:r>
    </w:p>
    <w:p w:rsidR="00943B98" w:rsidRDefault="00943B98" w:rsidP="00943B98">
      <w:pPr>
        <w:autoSpaceDE w:val="0"/>
        <w:jc w:val="right"/>
      </w:pPr>
    </w:p>
    <w:p w:rsidR="00943B98" w:rsidRDefault="00943B98" w:rsidP="00943B98">
      <w:pPr>
        <w:autoSpaceDE w:val="0"/>
        <w:jc w:val="right"/>
      </w:pPr>
    </w:p>
    <w:p w:rsidR="00943B98" w:rsidRPr="00DC30FA" w:rsidRDefault="00943B98" w:rsidP="00943B98">
      <w:pPr>
        <w:spacing w:before="100" w:beforeAutospacing="1" w:after="100" w:afterAutospacing="1"/>
        <w:jc w:val="both"/>
        <w:rPr>
          <w:color w:val="000000"/>
          <w:lang w:eastAsia="ru-RU"/>
        </w:rPr>
      </w:pPr>
      <w:r w:rsidRPr="00DC30FA">
        <w:rPr>
          <w:noProof/>
          <w:lang w:eastAsia="ru-RU"/>
        </w:rPr>
        <mc:AlternateContent>
          <mc:Choice Requires="wps">
            <w:drawing>
              <wp:anchor distT="0" distB="0" distL="114300" distR="114300" simplePos="0" relativeHeight="251703296" behindDoc="0" locked="0" layoutInCell="1" allowOverlap="1" wp14:anchorId="4FF3F1A3" wp14:editId="5C89D746">
                <wp:simplePos x="0" y="0"/>
                <wp:positionH relativeFrom="column">
                  <wp:posOffset>3163570</wp:posOffset>
                </wp:positionH>
                <wp:positionV relativeFrom="paragraph">
                  <wp:posOffset>269875</wp:posOffset>
                </wp:positionV>
                <wp:extent cx="386715" cy="551815"/>
                <wp:effectExtent l="38100" t="0" r="32385" b="57785"/>
                <wp:wrapNone/>
                <wp:docPr id="23" name="Прямая со стрелкой 23"/>
                <wp:cNvGraphicFramePr/>
                <a:graphic xmlns:a="http://schemas.openxmlformats.org/drawingml/2006/main">
                  <a:graphicData uri="http://schemas.microsoft.com/office/word/2010/wordprocessingShape">
                    <wps:wsp>
                      <wps:cNvCnPr/>
                      <wps:spPr>
                        <a:xfrm flipH="1">
                          <a:off x="0" y="0"/>
                          <a:ext cx="386715" cy="55181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49.1pt;margin-top:21.25pt;width:30.45pt;height:43.4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" strokecolor="#4a7ebb">
                <v:stroke endarrow="open"/>
              </v:shape>
            </w:pict>
          </mc:Fallback>
        </mc:AlternateContent>
      </w:r>
      <w:r w:rsidRPr="00DC30FA">
        <w:rPr>
          <w:noProof/>
          <w:lang w:eastAsia="ru-RU"/>
        </w:rPr>
        <mc:AlternateContent>
          <mc:Choice Requires="wps">
            <w:drawing>
              <wp:anchor distT="0" distB="0" distL="114300" distR="114300" simplePos="0" relativeHeight="251702272" behindDoc="0" locked="0" layoutInCell="1" allowOverlap="1" wp14:anchorId="2F148933" wp14:editId="41E02B2A">
                <wp:simplePos x="0" y="0"/>
                <wp:positionH relativeFrom="column">
                  <wp:posOffset>3225165</wp:posOffset>
                </wp:positionH>
                <wp:positionV relativeFrom="paragraph">
                  <wp:posOffset>520353</wp:posOffset>
                </wp:positionV>
                <wp:extent cx="326941" cy="465826"/>
                <wp:effectExtent l="0" t="38100" r="54610" b="29845"/>
                <wp:wrapNone/>
                <wp:docPr id="22" name="Прямая со стрелкой 22"/>
                <wp:cNvGraphicFramePr/>
                <a:graphic xmlns:a="http://schemas.openxmlformats.org/drawingml/2006/main">
                  <a:graphicData uri="http://schemas.microsoft.com/office/word/2010/wordprocessingShape">
                    <wps:wsp>
                      <wps:cNvCnPr/>
                      <wps:spPr>
                        <a:xfrm flipV="1">
                          <a:off x="0" y="0"/>
                          <a:ext cx="326941" cy="465826"/>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253.95pt;margin-top:40.95pt;width:25.75pt;height:36.7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" strokecolor="#4a7ebb">
                <v:stroke endarrow="open"/>
              </v:shape>
            </w:pict>
          </mc:Fallback>
        </mc:AlternateContent>
      </w:r>
      <w:r w:rsidRPr="00DC30FA">
        <w:rPr>
          <w:noProof/>
          <w:lang w:eastAsia="ru-RU"/>
        </w:rPr>
        <mc:AlternateContent>
          <mc:Choice Requires="wps">
            <w:drawing>
              <wp:anchor distT="0" distB="0" distL="114300" distR="114300" simplePos="0" relativeHeight="251692032" behindDoc="0" locked="0" layoutInCell="1" allowOverlap="1" wp14:anchorId="4FE4C898" wp14:editId="16F03CFF">
                <wp:simplePos x="0" y="0"/>
                <wp:positionH relativeFrom="column">
                  <wp:posOffset>2338070</wp:posOffset>
                </wp:positionH>
                <wp:positionV relativeFrom="paragraph">
                  <wp:posOffset>519430</wp:posOffset>
                </wp:positionV>
                <wp:extent cx="0" cy="295275"/>
                <wp:effectExtent l="95250" t="0" r="57150" b="66675"/>
                <wp:wrapNone/>
                <wp:docPr id="4" name="Прямая со стрелкой 4"/>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 o:spid="_x0000_s1026" type="#_x0000_t32" style="position:absolute;margin-left:184.1pt;margin-top:40.9pt;width:0;height:2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" strokecolor="#4579b8 [3044]">
                <v:stroke endarrow="open"/>
              </v:shape>
            </w:pict>
          </mc:Fallback>
        </mc:AlternateContent>
      </w:r>
    </w:p>
    <w:p w:rsidR="00943B98" w:rsidRPr="00DC30FA" w:rsidRDefault="00943B98" w:rsidP="00943B98"/>
    <w:p w:rsidR="00943B98" w:rsidRPr="00DC30FA" w:rsidRDefault="00943B98" w:rsidP="00943B98">
      <w:pPr>
        <w:jc w:val="center"/>
        <w:rPr>
          <w:b/>
        </w:rPr>
      </w:pPr>
      <w:r w:rsidRPr="00DC30FA">
        <w:rPr>
          <w:noProof/>
          <w:lang w:eastAsia="ru-RU"/>
        </w:rPr>
        <mc:AlternateContent>
          <mc:Choice Requires="wps">
            <w:drawing>
              <wp:anchor distT="0" distB="0" distL="114300" distR="114300" simplePos="0" relativeHeight="251691008" behindDoc="0" locked="0" layoutInCell="1" allowOverlap="1" wp14:anchorId="1960CAF2" wp14:editId="31566441">
                <wp:simplePos x="0" y="0"/>
                <wp:positionH relativeFrom="column">
                  <wp:posOffset>290674</wp:posOffset>
                </wp:positionH>
                <wp:positionV relativeFrom="paragraph">
                  <wp:posOffset>107531</wp:posOffset>
                </wp:positionV>
                <wp:extent cx="2933700" cy="896620"/>
                <wp:effectExtent l="0" t="0" r="19050" b="17780"/>
                <wp:wrapNone/>
                <wp:docPr id="3" name="Прямоугольник 3"/>
                <wp:cNvGraphicFramePr/>
                <a:graphic xmlns:a="http://schemas.openxmlformats.org/drawingml/2006/main">
                  <a:graphicData uri="http://schemas.microsoft.com/office/word/2010/wordprocessingShape">
                    <wps:wsp>
                      <wps:cNvSpPr/>
                      <wps:spPr>
                        <a:xfrm>
                          <a:off x="0" y="0"/>
                          <a:ext cx="2933700" cy="896620"/>
                        </a:xfrm>
                        <a:prstGeom prst="rect">
                          <a:avLst/>
                        </a:prstGeom>
                      </wps:spPr>
                      <wps:style>
                        <a:lnRef idx="2">
                          <a:schemeClr val="accent6"/>
                        </a:lnRef>
                        <a:fillRef idx="1">
                          <a:schemeClr val="lt1"/>
                        </a:fillRef>
                        <a:effectRef idx="0">
                          <a:schemeClr val="accent6"/>
                        </a:effectRef>
                        <a:fontRef idx="minor">
                          <a:schemeClr val="dk1"/>
                        </a:fontRef>
                      </wps:style>
                      <wps:txbx>
                        <w:txbxContent>
                          <w:p w:rsidR="00EA2F34" w:rsidRDefault="00BB2581" w:rsidP="00943B98">
                            <w:pPr>
                              <w:jc w:val="center"/>
                            </w:pPr>
                            <w:r>
                              <w:t>С</w:t>
                            </w:r>
                            <w:r w:rsidR="00943B98" w:rsidRPr="00C1744A">
                              <w:t>огласование заявления</w:t>
                            </w:r>
                          </w:p>
                          <w:p w:rsidR="00EA2F34" w:rsidRPr="00C1744A" w:rsidRDefault="00EA2F34" w:rsidP="00EA2F34">
                            <w:pPr>
                              <w:jc w:val="center"/>
                            </w:pPr>
                            <w:r w:rsidRPr="00C1744A">
                              <w:rPr>
                                <w:color w:val="000000"/>
                                <w:lang w:eastAsia="ru-RU"/>
                              </w:rPr>
                              <w:t>1календарный день</w:t>
                            </w:r>
                          </w:p>
                          <w:p w:rsidR="00943B98" w:rsidRPr="00C1744A" w:rsidRDefault="00943B98" w:rsidP="00EA2F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9" style="position:absolute;left:0;text-align:left;margin-left:22.9pt;margin-top:8.45pt;width:231pt;height:70.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" fillcolor="white [3201]" strokecolor="#f79646 [3209]" strokeweight="2pt">
                <v:textbox>
                  <w:txbxContent>
                    <w:p w:rsidR="00EA2F34" w:rsidRDefault="00BB2581" w:rsidP="00943B98">
                      <w:pPr>
                        <w:jc w:val="center"/>
                      </w:pPr>
                      <w:r>
                        <w:t>С</w:t>
                      </w:r>
                      <w:r w:rsidR="00943B98" w:rsidRPr="00C1744A">
                        <w:t>огласование заявления</w:t>
                      </w:r>
                    </w:p>
                    <w:p w:rsidR="00EA2F34" w:rsidRPr="00C1744A" w:rsidRDefault="00EA2F34" w:rsidP="00EA2F34">
                      <w:pPr>
                        <w:jc w:val="center"/>
                      </w:pPr>
                      <w:r w:rsidRPr="00C1744A">
                        <w:rPr>
                          <w:color w:val="000000"/>
                          <w:lang w:eastAsia="ru-RU"/>
                        </w:rPr>
                        <w:t>1календарный день</w:t>
                      </w:r>
                    </w:p>
                    <w:p w:rsidR="00943B98" w:rsidRPr="00C1744A" w:rsidRDefault="00943B98" w:rsidP="00EA2F34">
                      <w:pPr>
                        <w:jc w:val="center"/>
                      </w:pPr>
                    </w:p>
                  </w:txbxContent>
                </v:textbox>
              </v:rect>
            </w:pict>
          </mc:Fallback>
        </mc:AlternateContent>
      </w:r>
    </w:p>
    <w:p w:rsidR="00943B98" w:rsidRPr="00DC30FA" w:rsidRDefault="00943B98" w:rsidP="00943B98">
      <w:pPr>
        <w:jc w:val="center"/>
        <w:rPr>
          <w:b/>
        </w:rPr>
      </w:pPr>
    </w:p>
    <w:p w:rsidR="00943B98" w:rsidRPr="00DC30FA" w:rsidRDefault="00943B98" w:rsidP="00943B98">
      <w:r w:rsidRPr="00DC30FA">
        <w:rPr>
          <w:noProof/>
          <w:lang w:eastAsia="ru-RU"/>
        </w:rPr>
        <mc:AlternateContent>
          <mc:Choice Requires="wps">
            <w:drawing>
              <wp:anchor distT="0" distB="0" distL="114300" distR="114300" simplePos="0" relativeHeight="251695104" behindDoc="0" locked="0" layoutInCell="1" allowOverlap="1" wp14:anchorId="5A50F03F" wp14:editId="6E1D8A88">
                <wp:simplePos x="0" y="0"/>
                <wp:positionH relativeFrom="column">
                  <wp:posOffset>3965575</wp:posOffset>
                </wp:positionH>
                <wp:positionV relativeFrom="paragraph">
                  <wp:posOffset>153670</wp:posOffset>
                </wp:positionV>
                <wp:extent cx="1854200" cy="1706880"/>
                <wp:effectExtent l="0" t="0" r="12700" b="26670"/>
                <wp:wrapNone/>
                <wp:docPr id="9" name="Прямоугольник 9"/>
                <wp:cNvGraphicFramePr/>
                <a:graphic xmlns:a="http://schemas.openxmlformats.org/drawingml/2006/main">
                  <a:graphicData uri="http://schemas.microsoft.com/office/word/2010/wordprocessingShape">
                    <wps:wsp>
                      <wps:cNvSpPr/>
                      <wps:spPr>
                        <a:xfrm>
                          <a:off x="0" y="0"/>
                          <a:ext cx="1854200" cy="1706880"/>
                        </a:xfrm>
                        <a:prstGeom prst="rect">
                          <a:avLst/>
                        </a:prstGeom>
                      </wps:spPr>
                      <wps:style>
                        <a:lnRef idx="2">
                          <a:schemeClr val="accent6"/>
                        </a:lnRef>
                        <a:fillRef idx="1">
                          <a:schemeClr val="lt1"/>
                        </a:fillRef>
                        <a:effectRef idx="0">
                          <a:schemeClr val="accent6"/>
                        </a:effectRef>
                        <a:fontRef idx="minor">
                          <a:schemeClr val="dk1"/>
                        </a:fontRef>
                      </wps:style>
                      <wps:txbx>
                        <w:txbxContent>
                          <w:p w:rsidR="00943B98" w:rsidRDefault="00943B98" w:rsidP="00943B98">
                            <w:pPr>
                              <w:autoSpaceDE w:val="0"/>
                              <w:autoSpaceDN w:val="0"/>
                              <w:adjustRightInd w:val="0"/>
                              <w:jc w:val="both"/>
                              <w:outlineLvl w:val="0"/>
                            </w:pPr>
                            <w:r>
                              <w:t>подготовка специалистом</w:t>
                            </w:r>
                            <w:r w:rsidRPr="0081671B">
                              <w:t xml:space="preserve"> </w:t>
                            </w:r>
                            <w:r>
                              <w:t>проекта у</w:t>
                            </w:r>
                            <w:r w:rsidRPr="00DC30FA">
                              <w:t>ведомлени</w:t>
                            </w:r>
                            <w:r>
                              <w:t>я</w:t>
                            </w:r>
                            <w:r w:rsidRPr="00DC30FA">
                              <w:t xml:space="preserve"> об отказе в выдач</w:t>
                            </w:r>
                            <w:r>
                              <w:t>е</w:t>
                            </w:r>
                            <w:r w:rsidRPr="00DC30FA">
                              <w:t xml:space="preserve"> </w:t>
                            </w:r>
                            <w:r>
                              <w:rPr>
                                <w:rFonts w:eastAsia="Times New Roman CYR"/>
                                <w:color w:val="000000"/>
                              </w:rPr>
                              <w:t xml:space="preserve">Соглашения  </w:t>
                            </w:r>
                          </w:p>
                          <w:p w:rsidR="00943B98" w:rsidRPr="00C1744A" w:rsidRDefault="00943B98" w:rsidP="00943B98">
                            <w:pPr>
                              <w:jc w:val="both"/>
                            </w:pPr>
                            <w:r>
                              <w:t xml:space="preserve">-3-5 </w:t>
                            </w:r>
                            <w:proofErr w:type="gramStart"/>
                            <w:r>
                              <w:t>календарных</w:t>
                            </w:r>
                            <w:proofErr w:type="gramEnd"/>
                            <w:r>
                              <w:t xml:space="preserve">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0" style="position:absolute;margin-left:312.25pt;margin-top:12.1pt;width:146pt;height:13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" fillcolor="white [3201]" strokecolor="#f79646 [3209]" strokeweight="2pt">
                <v:textbox>
                  <w:txbxContent>
                    <w:p w:rsidR="00943B98" w:rsidRDefault="00943B98" w:rsidP="00943B98">
                      <w:pPr>
                        <w:autoSpaceDE w:val="0"/>
                        <w:autoSpaceDN w:val="0"/>
                        <w:adjustRightInd w:val="0"/>
                        <w:jc w:val="both"/>
                        <w:outlineLvl w:val="0"/>
                      </w:pPr>
                      <w:r>
                        <w:t>подготовка специалистом</w:t>
                      </w:r>
                      <w:r w:rsidRPr="0081671B">
                        <w:t xml:space="preserve"> </w:t>
                      </w:r>
                      <w:r>
                        <w:t>проекта у</w:t>
                      </w:r>
                      <w:r w:rsidRPr="00DC30FA">
                        <w:t>ведомлени</w:t>
                      </w:r>
                      <w:r>
                        <w:t>я</w:t>
                      </w:r>
                      <w:r w:rsidRPr="00DC30FA">
                        <w:t xml:space="preserve"> об отказе в выдач</w:t>
                      </w:r>
                      <w:r>
                        <w:t>е</w:t>
                      </w:r>
                      <w:r w:rsidRPr="00DC30FA">
                        <w:t xml:space="preserve"> </w:t>
                      </w:r>
                      <w:r>
                        <w:rPr>
                          <w:rFonts w:eastAsia="Times New Roman CYR"/>
                          <w:color w:val="000000"/>
                        </w:rPr>
                        <w:t xml:space="preserve">Соглашения  </w:t>
                      </w:r>
                    </w:p>
                    <w:p w:rsidR="00943B98" w:rsidRPr="00C1744A" w:rsidRDefault="00943B98" w:rsidP="00943B98">
                      <w:pPr>
                        <w:jc w:val="both"/>
                      </w:pPr>
                      <w:r>
                        <w:t xml:space="preserve">-3-5 </w:t>
                      </w:r>
                      <w:proofErr w:type="gramStart"/>
                      <w:r>
                        <w:t>календарных</w:t>
                      </w:r>
                      <w:proofErr w:type="gramEnd"/>
                      <w:r>
                        <w:t xml:space="preserve"> дня</w:t>
                      </w:r>
                    </w:p>
                  </w:txbxContent>
                </v:textbox>
              </v:rect>
            </w:pict>
          </mc:Fallback>
        </mc:AlternateContent>
      </w:r>
    </w:p>
    <w:p w:rsidR="00943B98" w:rsidRPr="00DC30FA" w:rsidRDefault="00943B98" w:rsidP="00943B98"/>
    <w:p w:rsidR="00943B98" w:rsidRPr="00DC30FA" w:rsidRDefault="00943B98" w:rsidP="00943B98"/>
    <w:p w:rsidR="00943B98" w:rsidRPr="00DC30FA" w:rsidRDefault="00943B98" w:rsidP="00943B98">
      <w:r w:rsidRPr="00DC30FA">
        <w:rPr>
          <w:noProof/>
          <w:lang w:eastAsia="ru-RU"/>
        </w:rPr>
        <mc:AlternateContent>
          <mc:Choice Requires="wps">
            <w:drawing>
              <wp:anchor distT="0" distB="0" distL="114300" distR="114300" simplePos="0" relativeHeight="251698176" behindDoc="0" locked="0" layoutInCell="1" allowOverlap="1" wp14:anchorId="7E5887F3" wp14:editId="256481EB">
                <wp:simplePos x="0" y="0"/>
                <wp:positionH relativeFrom="column">
                  <wp:posOffset>2347595</wp:posOffset>
                </wp:positionH>
                <wp:positionV relativeFrom="paragraph">
                  <wp:posOffset>129540</wp:posOffset>
                </wp:positionV>
                <wp:extent cx="0" cy="314325"/>
                <wp:effectExtent l="95250" t="0" r="76200" b="66675"/>
                <wp:wrapNone/>
                <wp:docPr id="16" name="Прямая со стрелкой 16"/>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184.85pt;margin-top:10.2pt;width:0;height:2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" strokecolor="#4579b8 [3044]">
                <v:stroke endarrow="open"/>
              </v:shape>
            </w:pict>
          </mc:Fallback>
        </mc:AlternateContent>
      </w:r>
    </w:p>
    <w:p w:rsidR="00943B98" w:rsidRPr="00DC30FA" w:rsidRDefault="00943B98" w:rsidP="00943B98">
      <w:pPr>
        <w:tabs>
          <w:tab w:val="left" w:pos="6697"/>
        </w:tabs>
      </w:pPr>
      <w:r>
        <w:tab/>
      </w:r>
    </w:p>
    <w:p w:rsidR="00943B98" w:rsidRPr="00DC30FA" w:rsidRDefault="00943B98" w:rsidP="00943B98">
      <w:r w:rsidRPr="00DC30FA">
        <w:rPr>
          <w:noProof/>
          <w:lang w:eastAsia="ru-RU"/>
        </w:rPr>
        <mc:AlternateContent>
          <mc:Choice Requires="wps">
            <w:drawing>
              <wp:anchor distT="0" distB="0" distL="114300" distR="114300" simplePos="0" relativeHeight="251693056" behindDoc="0" locked="0" layoutInCell="1" allowOverlap="1" wp14:anchorId="1BD8EBF7" wp14:editId="6BE1232B">
                <wp:simplePos x="0" y="0"/>
                <wp:positionH relativeFrom="column">
                  <wp:posOffset>290195</wp:posOffset>
                </wp:positionH>
                <wp:positionV relativeFrom="paragraph">
                  <wp:posOffset>83185</wp:posOffset>
                </wp:positionV>
                <wp:extent cx="2933700" cy="879475"/>
                <wp:effectExtent l="0" t="0" r="19050" b="15875"/>
                <wp:wrapNone/>
                <wp:docPr id="5" name="Прямоугольник 5"/>
                <wp:cNvGraphicFramePr/>
                <a:graphic xmlns:a="http://schemas.openxmlformats.org/drawingml/2006/main">
                  <a:graphicData uri="http://schemas.microsoft.com/office/word/2010/wordprocessingShape">
                    <wps:wsp>
                      <wps:cNvSpPr/>
                      <wps:spPr>
                        <a:xfrm>
                          <a:off x="0" y="0"/>
                          <a:ext cx="2933700" cy="879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EA2F34" w:rsidRDefault="00EA2F34" w:rsidP="00EA2F34">
                            <w:pPr>
                              <w:jc w:val="center"/>
                            </w:pPr>
                            <w:r>
                              <w:t>С</w:t>
                            </w:r>
                            <w:r w:rsidRPr="00C1744A">
                              <w:t>огласование заявления</w:t>
                            </w:r>
                          </w:p>
                          <w:p w:rsidR="00EA2F34" w:rsidRDefault="00EA2F34" w:rsidP="00EA2F34">
                            <w:pPr>
                              <w:jc w:val="center"/>
                            </w:pPr>
                            <w:r w:rsidRPr="00EA2F34">
                              <w:t xml:space="preserve"> </w:t>
                            </w:r>
                            <w:r w:rsidRPr="00C1744A">
                              <w:t>с Главой</w:t>
                            </w:r>
                            <w:r>
                              <w:t xml:space="preserve"> сельского поселения</w:t>
                            </w:r>
                          </w:p>
                          <w:p w:rsidR="00EA2F34" w:rsidRPr="00C1744A" w:rsidRDefault="00EA2F34" w:rsidP="00EA2F34">
                            <w:pPr>
                              <w:jc w:val="center"/>
                            </w:pPr>
                            <w:r>
                              <w:t xml:space="preserve"> 2 </w:t>
                            </w:r>
                            <w:proofErr w:type="gramStart"/>
                            <w:r>
                              <w:t>календарных</w:t>
                            </w:r>
                            <w:proofErr w:type="gramEnd"/>
                            <w:r>
                              <w:t xml:space="preserve"> дня</w:t>
                            </w:r>
                            <w:r w:rsidRPr="00C1744A">
                              <w:t xml:space="preserve"> </w:t>
                            </w:r>
                          </w:p>
                          <w:p w:rsidR="00943B98" w:rsidRPr="00C1744A" w:rsidRDefault="00943B98" w:rsidP="00943B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1" style="position:absolute;margin-left:22.85pt;margin-top:6.55pt;width:231pt;height:6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" fillcolor="white [3201]" strokecolor="#f79646 [3209]" strokeweight="2pt">
                <v:textbox>
                  <w:txbxContent>
                    <w:p w:rsidR="00EA2F34" w:rsidRDefault="00EA2F34" w:rsidP="00EA2F34">
                      <w:pPr>
                        <w:jc w:val="center"/>
                      </w:pPr>
                      <w:r>
                        <w:t>С</w:t>
                      </w:r>
                      <w:r w:rsidRPr="00C1744A">
                        <w:t>огласование заявления</w:t>
                      </w:r>
                    </w:p>
                    <w:p w:rsidR="00EA2F34" w:rsidRDefault="00EA2F34" w:rsidP="00EA2F34">
                      <w:pPr>
                        <w:jc w:val="center"/>
                      </w:pPr>
                      <w:r w:rsidRPr="00EA2F34">
                        <w:t xml:space="preserve"> </w:t>
                      </w:r>
                      <w:r w:rsidRPr="00C1744A">
                        <w:t>с Главой</w:t>
                      </w:r>
                      <w:r>
                        <w:t xml:space="preserve"> сельского поселения</w:t>
                      </w:r>
                    </w:p>
                    <w:p w:rsidR="00EA2F34" w:rsidRPr="00C1744A" w:rsidRDefault="00EA2F34" w:rsidP="00EA2F34">
                      <w:pPr>
                        <w:jc w:val="center"/>
                      </w:pPr>
                      <w:r>
                        <w:t xml:space="preserve"> 2 </w:t>
                      </w:r>
                      <w:proofErr w:type="gramStart"/>
                      <w:r>
                        <w:t>календарных</w:t>
                      </w:r>
                      <w:proofErr w:type="gramEnd"/>
                      <w:r>
                        <w:t xml:space="preserve"> дня</w:t>
                      </w:r>
                      <w:r w:rsidRPr="00C1744A">
                        <w:t xml:space="preserve"> </w:t>
                      </w:r>
                    </w:p>
                    <w:p w:rsidR="00943B98" w:rsidRPr="00C1744A" w:rsidRDefault="00943B98" w:rsidP="00943B98">
                      <w:pPr>
                        <w:jc w:val="center"/>
                      </w:pPr>
                    </w:p>
                  </w:txbxContent>
                </v:textbox>
              </v:rect>
            </w:pict>
          </mc:Fallback>
        </mc:AlternateContent>
      </w:r>
    </w:p>
    <w:p w:rsidR="00943B98" w:rsidRPr="00DC30FA" w:rsidRDefault="00943B98" w:rsidP="00943B98">
      <w:r w:rsidRPr="00DC30FA">
        <w:rPr>
          <w:noProof/>
          <w:lang w:eastAsia="ru-RU"/>
        </w:rPr>
        <mc:AlternateContent>
          <mc:Choice Requires="wps">
            <w:drawing>
              <wp:anchor distT="0" distB="0" distL="114300" distR="114300" simplePos="0" relativeHeight="251696128" behindDoc="0" locked="0" layoutInCell="1" allowOverlap="1" wp14:anchorId="370F0A8E" wp14:editId="5714ACA5">
                <wp:simplePos x="0" y="0"/>
                <wp:positionH relativeFrom="column">
                  <wp:posOffset>3224446</wp:posOffset>
                </wp:positionH>
                <wp:positionV relativeFrom="paragraph">
                  <wp:posOffset>154688</wp:posOffset>
                </wp:positionV>
                <wp:extent cx="741872" cy="0"/>
                <wp:effectExtent l="0" t="76200" r="20320" b="114300"/>
                <wp:wrapNone/>
                <wp:docPr id="10" name="Прямая со стрелкой 10"/>
                <wp:cNvGraphicFramePr/>
                <a:graphic xmlns:a="http://schemas.openxmlformats.org/drawingml/2006/main">
                  <a:graphicData uri="http://schemas.microsoft.com/office/word/2010/wordprocessingShape">
                    <wps:wsp>
                      <wps:cNvCnPr/>
                      <wps:spPr>
                        <a:xfrm>
                          <a:off x="0" y="0"/>
                          <a:ext cx="741872"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0" o:spid="_x0000_s1026" type="#_x0000_t32" style="position:absolute;margin-left:253.9pt;margin-top:12.2pt;width:58.4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" strokecolor="#4579b8 [3044]">
                <v:stroke endarrow="open"/>
              </v:shape>
            </w:pict>
          </mc:Fallback>
        </mc:AlternateContent>
      </w:r>
    </w:p>
    <w:p w:rsidR="00943B98" w:rsidRPr="00DC30FA" w:rsidRDefault="00943B98" w:rsidP="00943B98"/>
    <w:p w:rsidR="00943B98" w:rsidRPr="00DC30FA" w:rsidRDefault="00943B98" w:rsidP="00943B98"/>
    <w:p w:rsidR="00943B98" w:rsidRPr="00DC30FA" w:rsidRDefault="00943B98" w:rsidP="00943B98"/>
    <w:p w:rsidR="00943B98" w:rsidRPr="00DC30FA" w:rsidRDefault="00943B98" w:rsidP="00943B98">
      <w:r w:rsidRPr="00DC30FA">
        <w:rPr>
          <w:noProof/>
          <w:lang w:eastAsia="ru-RU"/>
        </w:rPr>
        <mc:AlternateContent>
          <mc:Choice Requires="wps">
            <w:drawing>
              <wp:anchor distT="0" distB="0" distL="114300" distR="114300" simplePos="0" relativeHeight="251709440" behindDoc="0" locked="0" layoutInCell="1" allowOverlap="1" wp14:anchorId="4F302595" wp14:editId="051EB7B3">
                <wp:simplePos x="0" y="0"/>
                <wp:positionH relativeFrom="column">
                  <wp:posOffset>2698235</wp:posOffset>
                </wp:positionH>
                <wp:positionV relativeFrom="paragraph">
                  <wp:posOffset>83377</wp:posOffset>
                </wp:positionV>
                <wp:extent cx="1690777" cy="353539"/>
                <wp:effectExtent l="0" t="0" r="43180" b="85090"/>
                <wp:wrapNone/>
                <wp:docPr id="25" name="Прямая со стрелкой 25"/>
                <wp:cNvGraphicFramePr/>
                <a:graphic xmlns:a="http://schemas.openxmlformats.org/drawingml/2006/main">
                  <a:graphicData uri="http://schemas.microsoft.com/office/word/2010/wordprocessingShape">
                    <wps:wsp>
                      <wps:cNvCnPr/>
                      <wps:spPr>
                        <a:xfrm>
                          <a:off x="0" y="0"/>
                          <a:ext cx="1690777" cy="35353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212.45pt;margin-top:6.55pt;width:133.15pt;height:27.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" strokecolor="#4a7ebb">
                <v:stroke endarrow="open"/>
              </v:shape>
            </w:pict>
          </mc:Fallback>
        </mc:AlternateContent>
      </w:r>
      <w:r w:rsidRPr="00DC30FA">
        <w:rPr>
          <w:noProof/>
          <w:lang w:eastAsia="ru-RU"/>
        </w:rPr>
        <mc:AlternateContent>
          <mc:Choice Requires="wps">
            <w:drawing>
              <wp:anchor distT="0" distB="0" distL="114300" distR="114300" simplePos="0" relativeHeight="251694080" behindDoc="0" locked="0" layoutInCell="1" allowOverlap="1" wp14:anchorId="0679F718" wp14:editId="1008F584">
                <wp:simplePos x="0" y="0"/>
                <wp:positionH relativeFrom="column">
                  <wp:posOffset>290830</wp:posOffset>
                </wp:positionH>
                <wp:positionV relativeFrom="paragraph">
                  <wp:posOffset>107950</wp:posOffset>
                </wp:positionV>
                <wp:extent cx="1266825" cy="327660"/>
                <wp:effectExtent l="38100" t="0" r="28575" b="91440"/>
                <wp:wrapNone/>
                <wp:docPr id="8" name="Прямая со стрелкой 8"/>
                <wp:cNvGraphicFramePr/>
                <a:graphic xmlns:a="http://schemas.openxmlformats.org/drawingml/2006/main">
                  <a:graphicData uri="http://schemas.microsoft.com/office/word/2010/wordprocessingShape">
                    <wps:wsp>
                      <wps:cNvCnPr/>
                      <wps:spPr>
                        <a:xfrm flipH="1">
                          <a:off x="0" y="0"/>
                          <a:ext cx="1266825" cy="327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2.9pt;margin-top:8.5pt;width:99.75pt;height:25.8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" strokecolor="#4579b8 [3044]">
                <v:stroke endarrow="open"/>
              </v:shape>
            </w:pict>
          </mc:Fallback>
        </mc:AlternateContent>
      </w:r>
      <w:r w:rsidRPr="00DC30FA">
        <w:rPr>
          <w:noProof/>
          <w:lang w:eastAsia="ru-RU"/>
        </w:rPr>
        <mc:AlternateContent>
          <mc:Choice Requires="wps">
            <w:drawing>
              <wp:anchor distT="0" distB="0" distL="114300" distR="114300" simplePos="0" relativeHeight="251699200" behindDoc="0" locked="0" layoutInCell="1" allowOverlap="1" wp14:anchorId="42BF795B" wp14:editId="469F7EEF">
                <wp:simplePos x="0" y="0"/>
                <wp:positionH relativeFrom="column">
                  <wp:posOffset>1973616</wp:posOffset>
                </wp:positionH>
                <wp:positionV relativeFrom="paragraph">
                  <wp:posOffset>108453</wp:posOffset>
                </wp:positionV>
                <wp:extent cx="0" cy="388189"/>
                <wp:effectExtent l="95250" t="0" r="114300" b="50165"/>
                <wp:wrapNone/>
                <wp:docPr id="17" name="Прямая со стрелкой 17"/>
                <wp:cNvGraphicFramePr/>
                <a:graphic xmlns:a="http://schemas.openxmlformats.org/drawingml/2006/main">
                  <a:graphicData uri="http://schemas.microsoft.com/office/word/2010/wordprocessingShape">
                    <wps:wsp>
                      <wps:cNvCnPr/>
                      <wps:spPr>
                        <a:xfrm>
                          <a:off x="0" y="0"/>
                          <a:ext cx="0" cy="388189"/>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155.4pt;margin-top:8.55pt;width:0;height:30.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" strokecolor="#4a7ebb">
                <v:stroke endarrow="open"/>
              </v:shape>
            </w:pict>
          </mc:Fallback>
        </mc:AlternateContent>
      </w:r>
    </w:p>
    <w:p w:rsidR="00943B98" w:rsidRPr="00DC30FA" w:rsidRDefault="00943B98" w:rsidP="00943B98">
      <w:pPr>
        <w:tabs>
          <w:tab w:val="left" w:pos="5312"/>
        </w:tabs>
      </w:pPr>
      <w:r>
        <w:tab/>
      </w:r>
    </w:p>
    <w:p w:rsidR="00943B98" w:rsidRPr="00DC30FA" w:rsidRDefault="00943B98" w:rsidP="00943B98">
      <w:r w:rsidRPr="00DC30FA">
        <w:rPr>
          <w:noProof/>
          <w:lang w:eastAsia="ru-RU"/>
        </w:rPr>
        <mc:AlternateContent>
          <mc:Choice Requires="wps">
            <w:drawing>
              <wp:anchor distT="0" distB="0" distL="114300" distR="114300" simplePos="0" relativeHeight="251708416" behindDoc="0" locked="0" layoutInCell="1" allowOverlap="1" wp14:anchorId="6FD57FB9" wp14:editId="6C91C16F">
                <wp:simplePos x="0" y="0"/>
                <wp:positionH relativeFrom="column">
                  <wp:posOffset>3888105</wp:posOffset>
                </wp:positionH>
                <wp:positionV relativeFrom="paragraph">
                  <wp:posOffset>146685</wp:posOffset>
                </wp:positionV>
                <wp:extent cx="2145665" cy="1698625"/>
                <wp:effectExtent l="0" t="0" r="26035" b="15875"/>
                <wp:wrapNone/>
                <wp:docPr id="24" name="Прямоугольник 24"/>
                <wp:cNvGraphicFramePr/>
                <a:graphic xmlns:a="http://schemas.openxmlformats.org/drawingml/2006/main">
                  <a:graphicData uri="http://schemas.microsoft.com/office/word/2010/wordprocessingShape">
                    <wps:wsp>
                      <wps:cNvSpPr/>
                      <wps:spPr>
                        <a:xfrm>
                          <a:off x="0" y="0"/>
                          <a:ext cx="2145665" cy="1698625"/>
                        </a:xfrm>
                        <a:prstGeom prst="rect">
                          <a:avLst/>
                        </a:prstGeom>
                      </wps:spPr>
                      <wps:style>
                        <a:lnRef idx="2">
                          <a:schemeClr val="accent6"/>
                        </a:lnRef>
                        <a:fillRef idx="1">
                          <a:schemeClr val="lt1"/>
                        </a:fillRef>
                        <a:effectRef idx="0">
                          <a:schemeClr val="accent6"/>
                        </a:effectRef>
                        <a:fontRef idx="minor">
                          <a:schemeClr val="dk1"/>
                        </a:fontRef>
                      </wps:style>
                      <wps:txbx>
                        <w:txbxContent>
                          <w:p w:rsidR="00943B98" w:rsidRPr="0081671B" w:rsidRDefault="00943B98" w:rsidP="00943B98">
                            <w:pPr>
                              <w:jc w:val="both"/>
                            </w:pPr>
                            <w:r>
                              <w:t>подготовка специалистом</w:t>
                            </w:r>
                            <w:r w:rsidRPr="0081671B">
                              <w:t xml:space="preserve"> </w:t>
                            </w:r>
                            <w:r>
                              <w:rPr>
                                <w:lang w:eastAsia="ru-RU"/>
                              </w:rPr>
                              <w:t>проекта соглашения об установлении сервитута в случае, если в заявление предусмотрено установление сервитута в отношении всего земельного участка - 3</w:t>
                            </w:r>
                            <w:r w:rsidRPr="00FD2479">
                              <w:t xml:space="preserve"> </w:t>
                            </w:r>
                            <w:proofErr w:type="gramStart"/>
                            <w:r>
                              <w:t>календарных</w:t>
                            </w:r>
                            <w:proofErr w:type="gramEnd"/>
                            <w:r>
                              <w:t xml:space="preserve"> дня</w:t>
                            </w:r>
                          </w:p>
                          <w:p w:rsidR="00943B98" w:rsidRDefault="00943B98" w:rsidP="00943B98">
                            <w:pPr>
                              <w:suppressAutoHyphens w:val="0"/>
                              <w:autoSpaceDE w:val="0"/>
                              <w:autoSpaceDN w:val="0"/>
                              <w:adjustRightInd w:val="0"/>
                              <w:ind w:firstLine="540"/>
                              <w:jc w:val="both"/>
                              <w:rPr>
                                <w:lang w:eastAsia="ru-RU"/>
                              </w:rPr>
                            </w:pPr>
                          </w:p>
                          <w:p w:rsidR="00943B98" w:rsidRPr="0081671B" w:rsidRDefault="00943B98" w:rsidP="00943B98">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2" style="position:absolute;margin-left:306.15pt;margin-top:11.55pt;width:168.95pt;height:133.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" fillcolor="white [3201]" strokecolor="#f79646 [3209]" strokeweight="2pt">
                <v:textbox>
                  <w:txbxContent>
                    <w:p w:rsidR="00943B98" w:rsidRPr="0081671B" w:rsidRDefault="00943B98" w:rsidP="00943B98">
                      <w:pPr>
                        <w:jc w:val="both"/>
                      </w:pPr>
                      <w:r>
                        <w:t>подготовка специалистом</w:t>
                      </w:r>
                      <w:r w:rsidRPr="0081671B">
                        <w:t xml:space="preserve"> </w:t>
                      </w:r>
                      <w:r>
                        <w:rPr>
                          <w:lang w:eastAsia="ru-RU"/>
                        </w:rPr>
                        <w:t>проекта соглашения об установлении сервитута в случае, если в заявление предусмотрено установление сервитута в отношении всего земельного участка - 3</w:t>
                      </w:r>
                      <w:r w:rsidRPr="00FD2479">
                        <w:t xml:space="preserve"> </w:t>
                      </w:r>
                      <w:proofErr w:type="gramStart"/>
                      <w:r>
                        <w:t>календарных</w:t>
                      </w:r>
                      <w:proofErr w:type="gramEnd"/>
                      <w:r>
                        <w:t xml:space="preserve"> дня</w:t>
                      </w:r>
                    </w:p>
                    <w:p w:rsidR="00943B98" w:rsidRDefault="00943B98" w:rsidP="00943B98">
                      <w:pPr>
                        <w:suppressAutoHyphens w:val="0"/>
                        <w:autoSpaceDE w:val="0"/>
                        <w:autoSpaceDN w:val="0"/>
                        <w:adjustRightInd w:val="0"/>
                        <w:ind w:firstLine="540"/>
                        <w:jc w:val="both"/>
                        <w:rPr>
                          <w:lang w:eastAsia="ru-RU"/>
                        </w:rPr>
                      </w:pPr>
                    </w:p>
                    <w:p w:rsidR="00943B98" w:rsidRPr="0081671B" w:rsidRDefault="00943B98" w:rsidP="00943B98">
                      <w:pPr>
                        <w:jc w:val="both"/>
                      </w:pPr>
                    </w:p>
                  </w:txbxContent>
                </v:textbox>
              </v:rect>
            </w:pict>
          </mc:Fallback>
        </mc:AlternateContent>
      </w:r>
      <w:r w:rsidRPr="00DC30FA">
        <w:rPr>
          <w:noProof/>
          <w:lang w:eastAsia="ru-RU"/>
        </w:rPr>
        <mc:AlternateContent>
          <mc:Choice Requires="wps">
            <w:drawing>
              <wp:anchor distT="0" distB="0" distL="114300" distR="114300" simplePos="0" relativeHeight="251704320" behindDoc="0" locked="0" layoutInCell="1" allowOverlap="1" wp14:anchorId="2EB6A873" wp14:editId="306917A0">
                <wp:simplePos x="0" y="0"/>
                <wp:positionH relativeFrom="column">
                  <wp:posOffset>1558925</wp:posOffset>
                </wp:positionH>
                <wp:positionV relativeFrom="paragraph">
                  <wp:posOffset>137795</wp:posOffset>
                </wp:positionV>
                <wp:extent cx="2173605" cy="1707515"/>
                <wp:effectExtent l="0" t="0" r="17145" b="26035"/>
                <wp:wrapNone/>
                <wp:docPr id="12" name="Прямоугольник 12"/>
                <wp:cNvGraphicFramePr/>
                <a:graphic xmlns:a="http://schemas.openxmlformats.org/drawingml/2006/main">
                  <a:graphicData uri="http://schemas.microsoft.com/office/word/2010/wordprocessingShape">
                    <wps:wsp>
                      <wps:cNvSpPr/>
                      <wps:spPr>
                        <a:xfrm>
                          <a:off x="0" y="0"/>
                          <a:ext cx="2173605" cy="1707515"/>
                        </a:xfrm>
                        <a:prstGeom prst="rect">
                          <a:avLst/>
                        </a:prstGeom>
                      </wps:spPr>
                      <wps:style>
                        <a:lnRef idx="2">
                          <a:schemeClr val="accent6"/>
                        </a:lnRef>
                        <a:fillRef idx="1">
                          <a:schemeClr val="lt1"/>
                        </a:fillRef>
                        <a:effectRef idx="0">
                          <a:schemeClr val="accent6"/>
                        </a:effectRef>
                        <a:fontRef idx="minor">
                          <a:schemeClr val="dk1"/>
                        </a:fontRef>
                      </wps:style>
                      <wps:txbx>
                        <w:txbxContent>
                          <w:p w:rsidR="00943B98" w:rsidRPr="0081671B" w:rsidRDefault="00943B98" w:rsidP="00943B98">
                            <w:pPr>
                              <w:jc w:val="both"/>
                            </w:pPr>
                            <w:r>
                              <w:t>подготовка специалистом</w:t>
                            </w:r>
                            <w:r w:rsidRPr="0081671B">
                              <w:t xml:space="preserve"> </w:t>
                            </w:r>
                            <w:r>
                              <w:t xml:space="preserve">проекта </w:t>
                            </w:r>
                            <w:r>
                              <w:rPr>
                                <w:lang w:eastAsia="ru-RU"/>
                              </w:rPr>
                              <w:t xml:space="preserve">уведомления </w:t>
                            </w:r>
                            <w:proofErr w:type="gramStart"/>
                            <w:r>
                              <w:rPr>
                                <w:lang w:eastAsia="ru-RU"/>
                              </w:rPr>
                              <w:t>о предложении заключения соглашения об установлении сервитута в иных границах с приложением схемы границ сервитута на кадастровом плане</w:t>
                            </w:r>
                            <w:proofErr w:type="gramEnd"/>
                            <w:r>
                              <w:rPr>
                                <w:lang w:eastAsia="ru-RU"/>
                              </w:rPr>
                              <w:t xml:space="preserve"> территории </w:t>
                            </w:r>
                            <w:r>
                              <w:t>– 3 календарных дня</w:t>
                            </w:r>
                          </w:p>
                          <w:p w:rsidR="00943B98" w:rsidRDefault="00943B98" w:rsidP="00943B98">
                            <w:pPr>
                              <w:suppressAutoHyphens w:val="0"/>
                              <w:autoSpaceDE w:val="0"/>
                              <w:autoSpaceDN w:val="0"/>
                              <w:adjustRightInd w:val="0"/>
                              <w:ind w:firstLine="540"/>
                              <w:jc w:val="both"/>
                              <w:rPr>
                                <w:lang w:eastAsia="ru-RU"/>
                              </w:rPr>
                            </w:pPr>
                          </w:p>
                          <w:p w:rsidR="00943B98" w:rsidRPr="0081671B" w:rsidRDefault="00943B98" w:rsidP="00943B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3" style="position:absolute;margin-left:122.75pt;margin-top:10.85pt;width:171.15pt;height:134.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" fillcolor="white [3201]" strokecolor="#f79646 [3209]" strokeweight="2pt">
                <v:textbox>
                  <w:txbxContent>
                    <w:p w:rsidR="00943B98" w:rsidRPr="0081671B" w:rsidRDefault="00943B98" w:rsidP="00943B98">
                      <w:pPr>
                        <w:jc w:val="both"/>
                      </w:pPr>
                      <w:r>
                        <w:t>подготовка специалистом</w:t>
                      </w:r>
                      <w:r w:rsidRPr="0081671B">
                        <w:t xml:space="preserve"> </w:t>
                      </w:r>
                      <w:r>
                        <w:t xml:space="preserve">проекта </w:t>
                      </w:r>
                      <w:r>
                        <w:rPr>
                          <w:lang w:eastAsia="ru-RU"/>
                        </w:rPr>
                        <w:t xml:space="preserve">уведомления </w:t>
                      </w:r>
                      <w:proofErr w:type="gramStart"/>
                      <w:r>
                        <w:rPr>
                          <w:lang w:eastAsia="ru-RU"/>
                        </w:rPr>
                        <w:t>о предложении заключения соглашения об установлении сервитута в иных границах с приложением схемы границ сервитута на кадастровом плане</w:t>
                      </w:r>
                      <w:proofErr w:type="gramEnd"/>
                      <w:r>
                        <w:rPr>
                          <w:lang w:eastAsia="ru-RU"/>
                        </w:rPr>
                        <w:t xml:space="preserve"> территории </w:t>
                      </w:r>
                      <w:r>
                        <w:t>– 3 календарных дня</w:t>
                      </w:r>
                    </w:p>
                    <w:p w:rsidR="00943B98" w:rsidRDefault="00943B98" w:rsidP="00943B98">
                      <w:pPr>
                        <w:suppressAutoHyphens w:val="0"/>
                        <w:autoSpaceDE w:val="0"/>
                        <w:autoSpaceDN w:val="0"/>
                        <w:adjustRightInd w:val="0"/>
                        <w:ind w:firstLine="540"/>
                        <w:jc w:val="both"/>
                        <w:rPr>
                          <w:lang w:eastAsia="ru-RU"/>
                        </w:rPr>
                      </w:pPr>
                    </w:p>
                    <w:p w:rsidR="00943B98" w:rsidRPr="0081671B" w:rsidRDefault="00943B98" w:rsidP="00943B98">
                      <w:pPr>
                        <w:jc w:val="center"/>
                      </w:pPr>
                    </w:p>
                  </w:txbxContent>
                </v:textbox>
              </v:rect>
            </w:pict>
          </mc:Fallback>
        </mc:AlternateContent>
      </w:r>
      <w:r w:rsidRPr="00DC30FA">
        <w:rPr>
          <w:noProof/>
          <w:lang w:eastAsia="ru-RU"/>
        </w:rPr>
        <mc:AlternateContent>
          <mc:Choice Requires="wps">
            <w:drawing>
              <wp:anchor distT="0" distB="0" distL="114300" distR="114300" simplePos="0" relativeHeight="251697152" behindDoc="0" locked="0" layoutInCell="1" allowOverlap="1" wp14:anchorId="4ABC126B" wp14:editId="2C1B5CAD">
                <wp:simplePos x="0" y="0"/>
                <wp:positionH relativeFrom="column">
                  <wp:posOffset>-795871</wp:posOffset>
                </wp:positionH>
                <wp:positionV relativeFrom="paragraph">
                  <wp:posOffset>136585</wp:posOffset>
                </wp:positionV>
                <wp:extent cx="2268220" cy="1707515"/>
                <wp:effectExtent l="0" t="0" r="17780" b="26035"/>
                <wp:wrapNone/>
                <wp:docPr id="11" name="Прямоугольник 11"/>
                <wp:cNvGraphicFramePr/>
                <a:graphic xmlns:a="http://schemas.openxmlformats.org/drawingml/2006/main">
                  <a:graphicData uri="http://schemas.microsoft.com/office/word/2010/wordprocessingShape">
                    <wps:wsp>
                      <wps:cNvSpPr/>
                      <wps:spPr>
                        <a:xfrm>
                          <a:off x="0" y="0"/>
                          <a:ext cx="2268220" cy="1707515"/>
                        </a:xfrm>
                        <a:prstGeom prst="rect">
                          <a:avLst/>
                        </a:prstGeom>
                      </wps:spPr>
                      <wps:style>
                        <a:lnRef idx="2">
                          <a:schemeClr val="accent6"/>
                        </a:lnRef>
                        <a:fillRef idx="1">
                          <a:schemeClr val="lt1"/>
                        </a:fillRef>
                        <a:effectRef idx="0">
                          <a:schemeClr val="accent6"/>
                        </a:effectRef>
                        <a:fontRef idx="minor">
                          <a:schemeClr val="dk1"/>
                        </a:fontRef>
                      </wps:style>
                      <wps:txbx>
                        <w:txbxContent>
                          <w:p w:rsidR="00943B98" w:rsidRPr="00EA2F34" w:rsidRDefault="00943B98" w:rsidP="00943B98">
                            <w:pPr>
                              <w:jc w:val="both"/>
                              <w:rPr>
                                <w:color w:val="000000" w:themeColor="text1"/>
                              </w:rPr>
                            </w:pPr>
                            <w:r w:rsidRPr="00EA2F34">
                              <w:rPr>
                                <w:color w:val="000000" w:themeColor="text1"/>
                              </w:rPr>
                              <w:t xml:space="preserve">подготовка специалистом проекта </w:t>
                            </w:r>
                            <w:r w:rsidRPr="00EA2F34">
                              <w:rPr>
                                <w:color w:val="000000" w:themeColor="text1"/>
                                <w:lang w:eastAsia="ru-RU"/>
                              </w:rPr>
                              <w:t xml:space="preserve">уведомления о возможности установления сервитута в предложенных заявителем границах, заключение  </w:t>
                            </w:r>
                            <w:r w:rsidRPr="00EA2F34">
                              <w:rPr>
                                <w:color w:val="000000" w:themeColor="text1"/>
                              </w:rPr>
                              <w:t>– 3 календарных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4" style="position:absolute;margin-left:-62.65pt;margin-top:10.75pt;width:178.6pt;height:134.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" fillcolor="white [3201]" strokecolor="#f79646 [3209]" strokeweight="2pt">
                <v:textbox>
                  <w:txbxContent>
                    <w:p w:rsidR="00943B98" w:rsidRPr="00EA2F34" w:rsidRDefault="00943B98" w:rsidP="00943B98">
                      <w:pPr>
                        <w:jc w:val="both"/>
                        <w:rPr>
                          <w:color w:val="000000" w:themeColor="text1"/>
                        </w:rPr>
                      </w:pPr>
                      <w:r w:rsidRPr="00EA2F34">
                        <w:rPr>
                          <w:color w:val="000000" w:themeColor="text1"/>
                        </w:rPr>
                        <w:t xml:space="preserve">подготовка специалистом проекта </w:t>
                      </w:r>
                      <w:r w:rsidRPr="00EA2F34">
                        <w:rPr>
                          <w:color w:val="000000" w:themeColor="text1"/>
                          <w:lang w:eastAsia="ru-RU"/>
                        </w:rPr>
                        <w:t xml:space="preserve">уведомления о возможности установления сервитута в предложенных заявителем границах, заключение  </w:t>
                      </w:r>
                      <w:r w:rsidRPr="00EA2F34">
                        <w:rPr>
                          <w:color w:val="000000" w:themeColor="text1"/>
                        </w:rPr>
                        <w:t>– 3 календарных дня</w:t>
                      </w:r>
                    </w:p>
                  </w:txbxContent>
                </v:textbox>
              </v:rect>
            </w:pict>
          </mc:Fallback>
        </mc:AlternateContent>
      </w:r>
    </w:p>
    <w:p w:rsidR="00943B98" w:rsidRPr="00DC30FA" w:rsidRDefault="00943B98" w:rsidP="00943B98">
      <w:pPr>
        <w:tabs>
          <w:tab w:val="left" w:pos="6888"/>
        </w:tabs>
      </w:pPr>
      <w:r>
        <w:tab/>
      </w:r>
    </w:p>
    <w:p w:rsidR="00943B98" w:rsidRPr="00DC30FA" w:rsidRDefault="00943B98" w:rsidP="00943B98"/>
    <w:p w:rsidR="00943B98" w:rsidRPr="00DC30FA" w:rsidRDefault="00943B98" w:rsidP="00943B98"/>
    <w:p w:rsidR="00943B98" w:rsidRPr="00DC30FA" w:rsidRDefault="00943B98" w:rsidP="00943B98"/>
    <w:p w:rsidR="00943B98" w:rsidRPr="00DC30FA" w:rsidRDefault="00943B98" w:rsidP="00943B98">
      <w:pPr>
        <w:tabs>
          <w:tab w:val="left" w:pos="5955"/>
        </w:tabs>
      </w:pPr>
      <w:r w:rsidRPr="00DC30FA">
        <w:tab/>
      </w:r>
    </w:p>
    <w:p w:rsidR="00943B98" w:rsidRPr="00DC30FA" w:rsidRDefault="00943B98" w:rsidP="00943B98"/>
    <w:p w:rsidR="00943B98" w:rsidRPr="00DC30FA" w:rsidRDefault="00943B98" w:rsidP="00943B98">
      <w:pPr>
        <w:tabs>
          <w:tab w:val="left" w:pos="7200"/>
        </w:tabs>
      </w:pPr>
    </w:p>
    <w:p w:rsidR="00943B98" w:rsidRPr="00DC30FA" w:rsidRDefault="00943B98" w:rsidP="00943B98">
      <w:pPr>
        <w:autoSpaceDE w:val="0"/>
        <w:jc w:val="right"/>
      </w:pPr>
    </w:p>
    <w:p w:rsidR="00943B98" w:rsidRPr="00DC30FA" w:rsidRDefault="00943B98" w:rsidP="00943B98">
      <w:pPr>
        <w:autoSpaceDE w:val="0"/>
      </w:pPr>
    </w:p>
    <w:p w:rsidR="00943B98" w:rsidRPr="00DC30FA" w:rsidRDefault="00943B98" w:rsidP="00943B98">
      <w:r w:rsidRPr="00DC30FA">
        <w:rPr>
          <w:noProof/>
          <w:lang w:eastAsia="ru-RU"/>
        </w:rPr>
        <mc:AlternateContent>
          <mc:Choice Requires="wps">
            <w:drawing>
              <wp:anchor distT="0" distB="0" distL="114300" distR="114300" simplePos="0" relativeHeight="251705344" behindDoc="0" locked="0" layoutInCell="1" allowOverlap="1" wp14:anchorId="30BF2F77" wp14:editId="318CC12C">
                <wp:simplePos x="0" y="0"/>
                <wp:positionH relativeFrom="column">
                  <wp:posOffset>1049655</wp:posOffset>
                </wp:positionH>
                <wp:positionV relativeFrom="paragraph">
                  <wp:posOffset>102870</wp:posOffset>
                </wp:positionV>
                <wp:extent cx="0" cy="249555"/>
                <wp:effectExtent l="95250" t="0" r="57150" b="55245"/>
                <wp:wrapNone/>
                <wp:docPr id="19" name="Прямая со стрелкой 19"/>
                <wp:cNvGraphicFramePr/>
                <a:graphic xmlns:a="http://schemas.openxmlformats.org/drawingml/2006/main">
                  <a:graphicData uri="http://schemas.microsoft.com/office/word/2010/wordprocessingShape">
                    <wps:wsp>
                      <wps:cNvCnPr/>
                      <wps:spPr>
                        <a:xfrm>
                          <a:off x="0" y="0"/>
                          <a:ext cx="0" cy="2495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82.65pt;margin-top:8.1pt;width:0;height:19.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" strokecolor="#4a7ebb">
                <v:stroke endarrow="open"/>
              </v:shape>
            </w:pict>
          </mc:Fallback>
        </mc:AlternateContent>
      </w:r>
      <w:r w:rsidRPr="00DC30FA">
        <w:rPr>
          <w:noProof/>
          <w:lang w:eastAsia="ru-RU"/>
        </w:rPr>
        <mc:AlternateContent>
          <mc:Choice Requires="wps">
            <w:drawing>
              <wp:anchor distT="0" distB="0" distL="114300" distR="114300" simplePos="0" relativeHeight="251710464" behindDoc="0" locked="0" layoutInCell="1" allowOverlap="1" wp14:anchorId="7FDB7FC2" wp14:editId="22C14052">
                <wp:simplePos x="0" y="0"/>
                <wp:positionH relativeFrom="column">
                  <wp:posOffset>2599690</wp:posOffset>
                </wp:positionH>
                <wp:positionV relativeFrom="paragraph">
                  <wp:posOffset>99695</wp:posOffset>
                </wp:positionV>
                <wp:extent cx="0" cy="249555"/>
                <wp:effectExtent l="95250" t="0" r="57150" b="55245"/>
                <wp:wrapNone/>
                <wp:docPr id="26" name="Прямая со стрелкой 26"/>
                <wp:cNvGraphicFramePr/>
                <a:graphic xmlns:a="http://schemas.openxmlformats.org/drawingml/2006/main">
                  <a:graphicData uri="http://schemas.microsoft.com/office/word/2010/wordprocessingShape">
                    <wps:wsp>
                      <wps:cNvCnPr/>
                      <wps:spPr>
                        <a:xfrm>
                          <a:off x="0" y="0"/>
                          <a:ext cx="0" cy="2495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204.7pt;margin-top:7.85pt;width:0;height:19.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" strokecolor="#4a7ebb">
                <v:stroke endarrow="open"/>
              </v:shape>
            </w:pict>
          </mc:Fallback>
        </mc:AlternateContent>
      </w:r>
    </w:p>
    <w:p w:rsidR="00943B98" w:rsidRDefault="00943B98" w:rsidP="00943B98">
      <w:pPr>
        <w:tabs>
          <w:tab w:val="left" w:pos="3002"/>
          <w:tab w:val="left" w:pos="7947"/>
          <w:tab w:val="right" w:pos="9354"/>
        </w:tabs>
        <w:autoSpaceDE w:val="0"/>
      </w:pPr>
      <w:r>
        <w:tab/>
      </w:r>
      <w:r>
        <w:tab/>
      </w:r>
      <w:r>
        <w:tab/>
      </w:r>
    </w:p>
    <w:p w:rsidR="00943B98" w:rsidRDefault="00943B98" w:rsidP="00943B98">
      <w:pPr>
        <w:autoSpaceDE w:val="0"/>
        <w:jc w:val="right"/>
      </w:pPr>
      <w:r w:rsidRPr="00DC30FA">
        <w:rPr>
          <w:noProof/>
          <w:lang w:eastAsia="ru-RU"/>
        </w:rPr>
        <mc:AlternateContent>
          <mc:Choice Requires="wps">
            <w:drawing>
              <wp:anchor distT="0" distB="0" distL="114300" distR="114300" simplePos="0" relativeHeight="251700224" behindDoc="0" locked="0" layoutInCell="1" allowOverlap="1" wp14:anchorId="6ACD5397" wp14:editId="620CC4D6">
                <wp:simplePos x="0" y="0"/>
                <wp:positionH relativeFrom="column">
                  <wp:posOffset>593390</wp:posOffset>
                </wp:positionH>
                <wp:positionV relativeFrom="paragraph">
                  <wp:posOffset>5799</wp:posOffset>
                </wp:positionV>
                <wp:extent cx="4036695" cy="1017917"/>
                <wp:effectExtent l="0" t="0" r="20955" b="10795"/>
                <wp:wrapNone/>
                <wp:docPr id="6" name="Прямоугольник 6"/>
                <wp:cNvGraphicFramePr/>
                <a:graphic xmlns:a="http://schemas.openxmlformats.org/drawingml/2006/main">
                  <a:graphicData uri="http://schemas.microsoft.com/office/word/2010/wordprocessingShape">
                    <wps:wsp>
                      <wps:cNvSpPr/>
                      <wps:spPr>
                        <a:xfrm>
                          <a:off x="0" y="0"/>
                          <a:ext cx="4036695" cy="1017917"/>
                        </a:xfrm>
                        <a:prstGeom prst="rect">
                          <a:avLst/>
                        </a:prstGeom>
                        <a:solidFill>
                          <a:sysClr val="window" lastClr="FFFFFF"/>
                        </a:solidFill>
                        <a:ln w="25400" cap="flat" cmpd="sng" algn="ctr">
                          <a:solidFill>
                            <a:srgbClr val="F79646"/>
                          </a:solidFill>
                          <a:prstDash val="solid"/>
                        </a:ln>
                        <a:effectLst/>
                      </wps:spPr>
                      <wps:txbx>
                        <w:txbxContent>
                          <w:p w:rsidR="00943B98" w:rsidRDefault="00943B98" w:rsidP="00943B98">
                            <w:pPr>
                              <w:suppressAutoHyphens w:val="0"/>
                              <w:autoSpaceDE w:val="0"/>
                              <w:autoSpaceDN w:val="0"/>
                              <w:adjustRightInd w:val="0"/>
                              <w:ind w:firstLine="540"/>
                              <w:jc w:val="both"/>
                              <w:rPr>
                                <w:lang w:eastAsia="ru-RU"/>
                              </w:rPr>
                            </w:pPr>
                            <w:r>
                              <w:rPr>
                                <w:lang w:eastAsia="ru-RU"/>
                              </w:rPr>
                              <w:t xml:space="preserve">  проведение кадастровых работ и осуществление  государственного кадастрового учета получателем муниципальной услуги</w:t>
                            </w:r>
                          </w:p>
                          <w:p w:rsidR="00943B98" w:rsidRPr="00F91736" w:rsidRDefault="00943B98" w:rsidP="00943B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5" style="position:absolute;left:0;text-align:left;margin-left:46.7pt;margin-top:.45pt;width:317.85pt;height:80.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" fillcolor="window" strokecolor="#f79646" strokeweight="2pt">
                <v:textbox>
                  <w:txbxContent>
                    <w:p w:rsidR="00943B98" w:rsidRDefault="00943B98" w:rsidP="00943B98">
                      <w:pPr>
                        <w:suppressAutoHyphens w:val="0"/>
                        <w:autoSpaceDE w:val="0"/>
                        <w:autoSpaceDN w:val="0"/>
                        <w:adjustRightInd w:val="0"/>
                        <w:ind w:firstLine="540"/>
                        <w:jc w:val="both"/>
                        <w:rPr>
                          <w:lang w:eastAsia="ru-RU"/>
                        </w:rPr>
                      </w:pPr>
                      <w:r>
                        <w:rPr>
                          <w:lang w:eastAsia="ru-RU"/>
                        </w:rPr>
                        <w:t xml:space="preserve">  проведение кадастровых работ и осуществление  государственного кадастрового учета получателем муниципальной услуги</w:t>
                      </w:r>
                    </w:p>
                    <w:p w:rsidR="00943B98" w:rsidRPr="00F91736" w:rsidRDefault="00943B98" w:rsidP="00943B98">
                      <w:pPr>
                        <w:jc w:val="center"/>
                      </w:pPr>
                    </w:p>
                  </w:txbxContent>
                </v:textbox>
              </v:rect>
            </w:pict>
          </mc:Fallback>
        </mc:AlternateContent>
      </w:r>
    </w:p>
    <w:p w:rsidR="00943B98" w:rsidRDefault="00943B98" w:rsidP="00943B98">
      <w:pPr>
        <w:autoSpaceDE w:val="0"/>
        <w:jc w:val="right"/>
      </w:pPr>
    </w:p>
    <w:p w:rsidR="00943B98" w:rsidRDefault="00943B98" w:rsidP="00943B98">
      <w:pPr>
        <w:autoSpaceDE w:val="0"/>
        <w:jc w:val="right"/>
      </w:pPr>
    </w:p>
    <w:p w:rsidR="00943B98" w:rsidRDefault="00943B98" w:rsidP="00943B98">
      <w:pPr>
        <w:autoSpaceDE w:val="0"/>
        <w:jc w:val="right"/>
      </w:pPr>
    </w:p>
    <w:p w:rsidR="00943B98" w:rsidRDefault="00943B98" w:rsidP="00943B98">
      <w:pPr>
        <w:autoSpaceDE w:val="0"/>
        <w:jc w:val="right"/>
      </w:pPr>
    </w:p>
    <w:p w:rsidR="00943B98" w:rsidRDefault="00943B98" w:rsidP="00943B98">
      <w:pPr>
        <w:autoSpaceDE w:val="0"/>
        <w:jc w:val="right"/>
      </w:pPr>
      <w:r w:rsidRPr="00DC30FA">
        <w:rPr>
          <w:noProof/>
          <w:lang w:eastAsia="ru-RU"/>
        </w:rPr>
        <mc:AlternateContent>
          <mc:Choice Requires="wps">
            <w:drawing>
              <wp:anchor distT="0" distB="0" distL="114300" distR="114300" simplePos="0" relativeHeight="251707392" behindDoc="0" locked="0" layoutInCell="1" allowOverlap="1" wp14:anchorId="1EE81EAF" wp14:editId="49EDEA5A">
                <wp:simplePos x="0" y="0"/>
                <wp:positionH relativeFrom="column">
                  <wp:posOffset>2633345</wp:posOffset>
                </wp:positionH>
                <wp:positionV relativeFrom="paragraph">
                  <wp:posOffset>151130</wp:posOffset>
                </wp:positionV>
                <wp:extent cx="0" cy="258445"/>
                <wp:effectExtent l="95250" t="0" r="57150" b="65405"/>
                <wp:wrapNone/>
                <wp:docPr id="15" name="Прямая со стрелкой 15"/>
                <wp:cNvGraphicFramePr/>
                <a:graphic xmlns:a="http://schemas.openxmlformats.org/drawingml/2006/main">
                  <a:graphicData uri="http://schemas.microsoft.com/office/word/2010/wordprocessingShape">
                    <wps:wsp>
                      <wps:cNvCnPr/>
                      <wps:spPr>
                        <a:xfrm>
                          <a:off x="0" y="0"/>
                          <a:ext cx="0" cy="2584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207.35pt;margin-top:11.9pt;width:0;height:20.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" strokecolor="#4a7ebb">
                <v:stroke endarrow="open"/>
              </v:shape>
            </w:pict>
          </mc:Fallback>
        </mc:AlternateContent>
      </w:r>
    </w:p>
    <w:p w:rsidR="00943B98" w:rsidRDefault="00943B98" w:rsidP="00943B98">
      <w:pPr>
        <w:autoSpaceDE w:val="0"/>
        <w:jc w:val="right"/>
      </w:pPr>
    </w:p>
    <w:p w:rsidR="00943B98" w:rsidRDefault="00943B98" w:rsidP="00943B98">
      <w:pPr>
        <w:autoSpaceDE w:val="0"/>
      </w:pPr>
      <w:r w:rsidRPr="00DC30FA">
        <w:rPr>
          <w:noProof/>
          <w:lang w:eastAsia="ru-RU"/>
        </w:rPr>
        <mc:AlternateContent>
          <mc:Choice Requires="wps">
            <w:drawing>
              <wp:anchor distT="0" distB="0" distL="114300" distR="114300" simplePos="0" relativeHeight="251706368" behindDoc="0" locked="0" layoutInCell="1" allowOverlap="1" wp14:anchorId="4744632D" wp14:editId="259D7F14">
                <wp:simplePos x="0" y="0"/>
                <wp:positionH relativeFrom="column">
                  <wp:posOffset>-372769</wp:posOffset>
                </wp:positionH>
                <wp:positionV relativeFrom="paragraph">
                  <wp:posOffset>98820</wp:posOffset>
                </wp:positionV>
                <wp:extent cx="6072505" cy="879895"/>
                <wp:effectExtent l="0" t="0" r="23495" b="15875"/>
                <wp:wrapNone/>
                <wp:docPr id="20" name="Прямоугольник 20"/>
                <wp:cNvGraphicFramePr/>
                <a:graphic xmlns:a="http://schemas.openxmlformats.org/drawingml/2006/main">
                  <a:graphicData uri="http://schemas.microsoft.com/office/word/2010/wordprocessingShape">
                    <wps:wsp>
                      <wps:cNvSpPr/>
                      <wps:spPr>
                        <a:xfrm>
                          <a:off x="0" y="0"/>
                          <a:ext cx="6072505" cy="879895"/>
                        </a:xfrm>
                        <a:prstGeom prst="rect">
                          <a:avLst/>
                        </a:prstGeom>
                        <a:solidFill>
                          <a:sysClr val="window" lastClr="FFFFFF"/>
                        </a:solidFill>
                        <a:ln w="25400" cap="flat" cmpd="sng" algn="ctr">
                          <a:solidFill>
                            <a:srgbClr val="F79646"/>
                          </a:solidFill>
                          <a:prstDash val="solid"/>
                        </a:ln>
                        <a:effectLst/>
                      </wps:spPr>
                      <wps:txbx>
                        <w:txbxContent>
                          <w:p w:rsidR="00943B98" w:rsidRPr="0081671B" w:rsidRDefault="00943B98" w:rsidP="00943B98">
                            <w:pPr>
                              <w:jc w:val="both"/>
                            </w:pPr>
                            <w:r>
                              <w:rPr>
                                <w:lang w:eastAsia="ru-RU"/>
                              </w:rPr>
                              <w:t xml:space="preserve"> подготовка специалистом соглашения об установлении сервитута </w:t>
                            </w:r>
                            <w:r>
                              <w:t xml:space="preserve">– 3 </w:t>
                            </w:r>
                            <w:proofErr w:type="gramStart"/>
                            <w:r>
                              <w:t>календарных</w:t>
                            </w:r>
                            <w:proofErr w:type="gramEnd"/>
                            <w:r>
                              <w:t xml:space="preserve"> дня</w:t>
                            </w:r>
                          </w:p>
                          <w:p w:rsidR="00943B98" w:rsidRDefault="00943B98" w:rsidP="00943B98">
                            <w:pPr>
                              <w:suppressAutoHyphens w:val="0"/>
                              <w:autoSpaceDE w:val="0"/>
                              <w:autoSpaceDN w:val="0"/>
                              <w:adjustRightInd w:val="0"/>
                              <w:ind w:firstLine="540"/>
                              <w:jc w:val="both"/>
                              <w:rPr>
                                <w:lang w:eastAsia="ru-RU"/>
                              </w:rPr>
                            </w:pPr>
                            <w:r>
                              <w:rPr>
                                <w:lang w:eastAsia="ru-RU"/>
                              </w:rPr>
                              <w:t xml:space="preserve">   </w:t>
                            </w:r>
                          </w:p>
                          <w:p w:rsidR="00943B98" w:rsidRPr="00F91736" w:rsidRDefault="00943B98" w:rsidP="00943B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6" style="position:absolute;margin-left:-29.35pt;margin-top:7.8pt;width:478.15pt;height:69.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" fillcolor="window" strokecolor="#f79646" strokeweight="2pt">
                <v:textbox>
                  <w:txbxContent>
                    <w:p w:rsidR="00943B98" w:rsidRPr="0081671B" w:rsidRDefault="00943B98" w:rsidP="00943B98">
                      <w:pPr>
                        <w:jc w:val="both"/>
                      </w:pPr>
                      <w:r>
                        <w:rPr>
                          <w:lang w:eastAsia="ru-RU"/>
                        </w:rPr>
                        <w:t xml:space="preserve"> подготовка специалистом соглашения об установлении сервитута </w:t>
                      </w:r>
                      <w:r>
                        <w:t xml:space="preserve">– 3 </w:t>
                      </w:r>
                      <w:proofErr w:type="gramStart"/>
                      <w:r>
                        <w:t>календарных</w:t>
                      </w:r>
                      <w:proofErr w:type="gramEnd"/>
                      <w:r>
                        <w:t xml:space="preserve"> дня</w:t>
                      </w:r>
                    </w:p>
                    <w:p w:rsidR="00943B98" w:rsidRDefault="00943B98" w:rsidP="00943B98">
                      <w:pPr>
                        <w:suppressAutoHyphens w:val="0"/>
                        <w:autoSpaceDE w:val="0"/>
                        <w:autoSpaceDN w:val="0"/>
                        <w:adjustRightInd w:val="0"/>
                        <w:ind w:firstLine="540"/>
                        <w:jc w:val="both"/>
                        <w:rPr>
                          <w:lang w:eastAsia="ru-RU"/>
                        </w:rPr>
                      </w:pPr>
                      <w:r>
                        <w:rPr>
                          <w:lang w:eastAsia="ru-RU"/>
                        </w:rPr>
                        <w:t xml:space="preserve">   </w:t>
                      </w:r>
                    </w:p>
                    <w:p w:rsidR="00943B98" w:rsidRPr="00F91736" w:rsidRDefault="00943B98" w:rsidP="00943B98">
                      <w:pPr>
                        <w:jc w:val="center"/>
                      </w:pPr>
                    </w:p>
                  </w:txbxContent>
                </v:textbox>
              </v:rect>
            </w:pict>
          </mc:Fallback>
        </mc:AlternateContent>
      </w:r>
    </w:p>
    <w:p w:rsidR="00943B98" w:rsidRDefault="00943B98" w:rsidP="00943B98">
      <w:pPr>
        <w:autoSpaceDE w:val="0"/>
      </w:pPr>
    </w:p>
    <w:p w:rsidR="00943B98" w:rsidRPr="0028797B" w:rsidRDefault="00943B98" w:rsidP="00943B98"/>
    <w:p w:rsidR="00943B98" w:rsidRPr="0028797B" w:rsidRDefault="00943B98" w:rsidP="00943B98"/>
    <w:p w:rsidR="00943B98" w:rsidRPr="0028797B" w:rsidRDefault="00943B98" w:rsidP="00943B98"/>
    <w:p w:rsidR="00943B98" w:rsidRPr="0028797B" w:rsidRDefault="00943B98" w:rsidP="00943B98"/>
    <w:sectPr w:rsidR="00943B98" w:rsidRPr="0028797B" w:rsidSect="00364723">
      <w:pgSz w:w="11905" w:h="16837"/>
      <w:pgMar w:top="993" w:right="850" w:bottom="851" w:left="1701" w:header="42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F13" w:rsidRDefault="00170F13" w:rsidP="006A399F">
      <w:r>
        <w:separator/>
      </w:r>
    </w:p>
  </w:endnote>
  <w:endnote w:type="continuationSeparator" w:id="0">
    <w:p w:rsidR="00170F13" w:rsidRDefault="00170F13" w:rsidP="006A3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altName w:val="Arial Unicode MS"/>
    <w:charset w:val="80"/>
    <w:family w:val="auto"/>
    <w:pitch w:val="variable"/>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F13" w:rsidRDefault="00170F13" w:rsidP="006A399F">
      <w:r>
        <w:separator/>
      </w:r>
    </w:p>
  </w:footnote>
  <w:footnote w:type="continuationSeparator" w:id="0">
    <w:p w:rsidR="00170F13" w:rsidRDefault="00170F13" w:rsidP="006A39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80"/>
        </w:tabs>
        <w:ind w:left="180" w:hanging="360"/>
      </w:pPr>
      <w:rPr>
        <w:rFonts w:ascii="Symbol" w:hAnsi="Symbol"/>
        <w:color w:val="auto"/>
      </w:rPr>
    </w:lvl>
  </w:abstractNum>
  <w:abstractNum w:abstractNumId="2">
    <w:nsid w:val="00000003"/>
    <w:multiLevelType w:val="singleLevel"/>
    <w:tmpl w:val="00000003"/>
    <w:name w:val="WW8Num4"/>
    <w:lvl w:ilvl="0">
      <w:start w:val="1"/>
      <w:numFmt w:val="decimal"/>
      <w:lvlText w:val="%1."/>
      <w:lvlJc w:val="left"/>
      <w:pPr>
        <w:tabs>
          <w:tab w:val="num" w:pos="-180"/>
        </w:tabs>
        <w:ind w:left="180" w:hanging="360"/>
      </w:pPr>
      <w:rPr>
        <w:b/>
      </w:rPr>
    </w:lvl>
  </w:abstractNum>
  <w:abstractNum w:abstractNumId="3">
    <w:nsid w:val="12E333DD"/>
    <w:multiLevelType w:val="hybridMultilevel"/>
    <w:tmpl w:val="D1F0A0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5CC5CE6"/>
    <w:multiLevelType w:val="multilevel"/>
    <w:tmpl w:val="80524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B3302"/>
    <w:multiLevelType w:val="hybridMultilevel"/>
    <w:tmpl w:val="418023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842036D"/>
    <w:multiLevelType w:val="hybridMultilevel"/>
    <w:tmpl w:val="7BA83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B96A7C"/>
    <w:multiLevelType w:val="hybridMultilevel"/>
    <w:tmpl w:val="CA1E79E0"/>
    <w:lvl w:ilvl="0" w:tplc="CB4E127E">
      <w:start w:val="1"/>
      <w:numFmt w:val="decimal"/>
      <w:lvlText w:val="%1."/>
      <w:lvlJc w:val="left"/>
      <w:pPr>
        <w:ind w:left="360" w:hanging="360"/>
      </w:pPr>
      <w:rPr>
        <w:rFonts w:ascii="Times New Roman" w:eastAsia="Lucida Sans Unicode"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4773B18"/>
    <w:multiLevelType w:val="hybridMultilevel"/>
    <w:tmpl w:val="4A46B3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89"/>
    <w:rsid w:val="00000F37"/>
    <w:rsid w:val="00006C85"/>
    <w:rsid w:val="00007E9F"/>
    <w:rsid w:val="00011186"/>
    <w:rsid w:val="00015324"/>
    <w:rsid w:val="000224F0"/>
    <w:rsid w:val="00027073"/>
    <w:rsid w:val="00032792"/>
    <w:rsid w:val="00045230"/>
    <w:rsid w:val="000518D8"/>
    <w:rsid w:val="00056549"/>
    <w:rsid w:val="0005775F"/>
    <w:rsid w:val="00061055"/>
    <w:rsid w:val="000616BB"/>
    <w:rsid w:val="00064CF0"/>
    <w:rsid w:val="00074632"/>
    <w:rsid w:val="000823C3"/>
    <w:rsid w:val="00093DD3"/>
    <w:rsid w:val="000A642F"/>
    <w:rsid w:val="000A716B"/>
    <w:rsid w:val="000B0996"/>
    <w:rsid w:val="000B0BB4"/>
    <w:rsid w:val="000B7F0C"/>
    <w:rsid w:val="000C574C"/>
    <w:rsid w:val="000D2484"/>
    <w:rsid w:val="000D26EB"/>
    <w:rsid w:val="000E044A"/>
    <w:rsid w:val="000E18AE"/>
    <w:rsid w:val="000E3A0B"/>
    <w:rsid w:val="000E5838"/>
    <w:rsid w:val="000F00B2"/>
    <w:rsid w:val="000F4D64"/>
    <w:rsid w:val="00105EE1"/>
    <w:rsid w:val="00107DAE"/>
    <w:rsid w:val="001128EA"/>
    <w:rsid w:val="001237C6"/>
    <w:rsid w:val="00124DAD"/>
    <w:rsid w:val="001348E3"/>
    <w:rsid w:val="001479E5"/>
    <w:rsid w:val="00147CC2"/>
    <w:rsid w:val="001556BE"/>
    <w:rsid w:val="00170F13"/>
    <w:rsid w:val="0017318C"/>
    <w:rsid w:val="00181F21"/>
    <w:rsid w:val="00185957"/>
    <w:rsid w:val="00185D59"/>
    <w:rsid w:val="00187645"/>
    <w:rsid w:val="0019068A"/>
    <w:rsid w:val="0019387C"/>
    <w:rsid w:val="001A0DD2"/>
    <w:rsid w:val="001A5A3F"/>
    <w:rsid w:val="001A67F8"/>
    <w:rsid w:val="001B23A9"/>
    <w:rsid w:val="001C6006"/>
    <w:rsid w:val="001D2CCF"/>
    <w:rsid w:val="001E0DE5"/>
    <w:rsid w:val="001E1FA4"/>
    <w:rsid w:val="001E3896"/>
    <w:rsid w:val="001E5D67"/>
    <w:rsid w:val="001F40DF"/>
    <w:rsid w:val="00211CD1"/>
    <w:rsid w:val="00224B74"/>
    <w:rsid w:val="00231E3E"/>
    <w:rsid w:val="00232CA7"/>
    <w:rsid w:val="00242A67"/>
    <w:rsid w:val="00244DBB"/>
    <w:rsid w:val="00255E02"/>
    <w:rsid w:val="00266A39"/>
    <w:rsid w:val="002711F5"/>
    <w:rsid w:val="00271708"/>
    <w:rsid w:val="0027589B"/>
    <w:rsid w:val="00280616"/>
    <w:rsid w:val="00281B79"/>
    <w:rsid w:val="00286E92"/>
    <w:rsid w:val="0028797B"/>
    <w:rsid w:val="002959CF"/>
    <w:rsid w:val="00297335"/>
    <w:rsid w:val="0029786B"/>
    <w:rsid w:val="002A2738"/>
    <w:rsid w:val="002B5C3C"/>
    <w:rsid w:val="002C0BAF"/>
    <w:rsid w:val="002C7724"/>
    <w:rsid w:val="002D1502"/>
    <w:rsid w:val="002D2B7F"/>
    <w:rsid w:val="002D684B"/>
    <w:rsid w:val="002E5B30"/>
    <w:rsid w:val="002F7ED4"/>
    <w:rsid w:val="00302A81"/>
    <w:rsid w:val="0030511A"/>
    <w:rsid w:val="00307415"/>
    <w:rsid w:val="00311943"/>
    <w:rsid w:val="00316F10"/>
    <w:rsid w:val="00317B5D"/>
    <w:rsid w:val="00321DE7"/>
    <w:rsid w:val="00323105"/>
    <w:rsid w:val="003263F7"/>
    <w:rsid w:val="0032736E"/>
    <w:rsid w:val="003309F3"/>
    <w:rsid w:val="00332256"/>
    <w:rsid w:val="00332620"/>
    <w:rsid w:val="00333C75"/>
    <w:rsid w:val="00335F73"/>
    <w:rsid w:val="00336C17"/>
    <w:rsid w:val="0034104D"/>
    <w:rsid w:val="00347554"/>
    <w:rsid w:val="003479F4"/>
    <w:rsid w:val="003577F7"/>
    <w:rsid w:val="00357807"/>
    <w:rsid w:val="00364723"/>
    <w:rsid w:val="00365C60"/>
    <w:rsid w:val="00380401"/>
    <w:rsid w:val="00385371"/>
    <w:rsid w:val="00385CEC"/>
    <w:rsid w:val="00396E05"/>
    <w:rsid w:val="003B32FE"/>
    <w:rsid w:val="003C6AEF"/>
    <w:rsid w:val="003D5038"/>
    <w:rsid w:val="003D597F"/>
    <w:rsid w:val="003E105A"/>
    <w:rsid w:val="003E373A"/>
    <w:rsid w:val="003F36E5"/>
    <w:rsid w:val="003F55FD"/>
    <w:rsid w:val="003F5981"/>
    <w:rsid w:val="003F69D4"/>
    <w:rsid w:val="004127BE"/>
    <w:rsid w:val="00414ABC"/>
    <w:rsid w:val="004231D7"/>
    <w:rsid w:val="00427A90"/>
    <w:rsid w:val="0043692F"/>
    <w:rsid w:val="00442EDE"/>
    <w:rsid w:val="004430F5"/>
    <w:rsid w:val="00445B50"/>
    <w:rsid w:val="00455AEE"/>
    <w:rsid w:val="00465092"/>
    <w:rsid w:val="00470462"/>
    <w:rsid w:val="00471D9B"/>
    <w:rsid w:val="00475331"/>
    <w:rsid w:val="00486BA4"/>
    <w:rsid w:val="004A3708"/>
    <w:rsid w:val="004B168E"/>
    <w:rsid w:val="004C4BAE"/>
    <w:rsid w:val="004E2712"/>
    <w:rsid w:val="004E2846"/>
    <w:rsid w:val="004F170A"/>
    <w:rsid w:val="004F5DFC"/>
    <w:rsid w:val="004F6031"/>
    <w:rsid w:val="0052655A"/>
    <w:rsid w:val="00533548"/>
    <w:rsid w:val="005362F8"/>
    <w:rsid w:val="00545E65"/>
    <w:rsid w:val="0055043F"/>
    <w:rsid w:val="005510CB"/>
    <w:rsid w:val="00551550"/>
    <w:rsid w:val="005626C0"/>
    <w:rsid w:val="0057082C"/>
    <w:rsid w:val="00584FE4"/>
    <w:rsid w:val="00595A42"/>
    <w:rsid w:val="005A55A0"/>
    <w:rsid w:val="005A5B40"/>
    <w:rsid w:val="005B7B93"/>
    <w:rsid w:val="005C4A17"/>
    <w:rsid w:val="005C55BB"/>
    <w:rsid w:val="005C7371"/>
    <w:rsid w:val="005D6A45"/>
    <w:rsid w:val="005D6F7A"/>
    <w:rsid w:val="005D76EE"/>
    <w:rsid w:val="005E2AA6"/>
    <w:rsid w:val="00601B2D"/>
    <w:rsid w:val="00604B20"/>
    <w:rsid w:val="006058DC"/>
    <w:rsid w:val="00613BFF"/>
    <w:rsid w:val="0061631D"/>
    <w:rsid w:val="00636695"/>
    <w:rsid w:val="00642055"/>
    <w:rsid w:val="0066263F"/>
    <w:rsid w:val="00663973"/>
    <w:rsid w:val="0067079D"/>
    <w:rsid w:val="00670F40"/>
    <w:rsid w:val="00682D76"/>
    <w:rsid w:val="00685DF0"/>
    <w:rsid w:val="00686D3F"/>
    <w:rsid w:val="006903AA"/>
    <w:rsid w:val="00695C99"/>
    <w:rsid w:val="006A0B6A"/>
    <w:rsid w:val="006A399F"/>
    <w:rsid w:val="006A4A45"/>
    <w:rsid w:val="006A4A80"/>
    <w:rsid w:val="006B501B"/>
    <w:rsid w:val="006C14F6"/>
    <w:rsid w:val="006C2FB9"/>
    <w:rsid w:val="006D2BC5"/>
    <w:rsid w:val="006F6A7C"/>
    <w:rsid w:val="007031F6"/>
    <w:rsid w:val="00703B04"/>
    <w:rsid w:val="007043DF"/>
    <w:rsid w:val="00705EA5"/>
    <w:rsid w:val="007074A3"/>
    <w:rsid w:val="00712E14"/>
    <w:rsid w:val="00713621"/>
    <w:rsid w:val="00717DDC"/>
    <w:rsid w:val="00731DF6"/>
    <w:rsid w:val="00742CEE"/>
    <w:rsid w:val="00742DAD"/>
    <w:rsid w:val="00742E16"/>
    <w:rsid w:val="00752CA7"/>
    <w:rsid w:val="00775E60"/>
    <w:rsid w:val="0078329E"/>
    <w:rsid w:val="00793F95"/>
    <w:rsid w:val="007A322B"/>
    <w:rsid w:val="007B438D"/>
    <w:rsid w:val="007C3689"/>
    <w:rsid w:val="007C6B99"/>
    <w:rsid w:val="007D01AA"/>
    <w:rsid w:val="007D1793"/>
    <w:rsid w:val="007D2885"/>
    <w:rsid w:val="007D3CC1"/>
    <w:rsid w:val="007D74A0"/>
    <w:rsid w:val="007E2A53"/>
    <w:rsid w:val="007E7B3A"/>
    <w:rsid w:val="007F49F1"/>
    <w:rsid w:val="008130BC"/>
    <w:rsid w:val="00824C5D"/>
    <w:rsid w:val="0083611F"/>
    <w:rsid w:val="008403AF"/>
    <w:rsid w:val="00844458"/>
    <w:rsid w:val="0084619A"/>
    <w:rsid w:val="00850A17"/>
    <w:rsid w:val="008539E8"/>
    <w:rsid w:val="00853A93"/>
    <w:rsid w:val="00856744"/>
    <w:rsid w:val="008568E8"/>
    <w:rsid w:val="00875BFF"/>
    <w:rsid w:val="00875C6B"/>
    <w:rsid w:val="00881927"/>
    <w:rsid w:val="008833BC"/>
    <w:rsid w:val="008943C4"/>
    <w:rsid w:val="00897542"/>
    <w:rsid w:val="008A0866"/>
    <w:rsid w:val="008A5A0C"/>
    <w:rsid w:val="008B2304"/>
    <w:rsid w:val="008B4B19"/>
    <w:rsid w:val="008B62B7"/>
    <w:rsid w:val="008C34ED"/>
    <w:rsid w:val="008C4384"/>
    <w:rsid w:val="008C6B87"/>
    <w:rsid w:val="008E2378"/>
    <w:rsid w:val="008E3B8C"/>
    <w:rsid w:val="008E4313"/>
    <w:rsid w:val="008F73AF"/>
    <w:rsid w:val="0090621F"/>
    <w:rsid w:val="009121CB"/>
    <w:rsid w:val="00915F25"/>
    <w:rsid w:val="00921E72"/>
    <w:rsid w:val="00924C08"/>
    <w:rsid w:val="00924E05"/>
    <w:rsid w:val="00925918"/>
    <w:rsid w:val="0092763E"/>
    <w:rsid w:val="00930522"/>
    <w:rsid w:val="00930B33"/>
    <w:rsid w:val="009361EE"/>
    <w:rsid w:val="00936A53"/>
    <w:rsid w:val="0093760B"/>
    <w:rsid w:val="0094153A"/>
    <w:rsid w:val="00941B14"/>
    <w:rsid w:val="00943B98"/>
    <w:rsid w:val="0094488A"/>
    <w:rsid w:val="0094663C"/>
    <w:rsid w:val="00953C89"/>
    <w:rsid w:val="00956A25"/>
    <w:rsid w:val="00962006"/>
    <w:rsid w:val="0096542E"/>
    <w:rsid w:val="00982063"/>
    <w:rsid w:val="00986A33"/>
    <w:rsid w:val="009915A8"/>
    <w:rsid w:val="00991B04"/>
    <w:rsid w:val="00991E78"/>
    <w:rsid w:val="00993118"/>
    <w:rsid w:val="009971F3"/>
    <w:rsid w:val="009B38C9"/>
    <w:rsid w:val="009B5D34"/>
    <w:rsid w:val="009C1D79"/>
    <w:rsid w:val="009C7AA5"/>
    <w:rsid w:val="009E7A58"/>
    <w:rsid w:val="009E7BFD"/>
    <w:rsid w:val="00A208FB"/>
    <w:rsid w:val="00A21523"/>
    <w:rsid w:val="00A21661"/>
    <w:rsid w:val="00A216C9"/>
    <w:rsid w:val="00A4544D"/>
    <w:rsid w:val="00A579F9"/>
    <w:rsid w:val="00A623B0"/>
    <w:rsid w:val="00A628E3"/>
    <w:rsid w:val="00A73204"/>
    <w:rsid w:val="00A74B2F"/>
    <w:rsid w:val="00A779A9"/>
    <w:rsid w:val="00AB1265"/>
    <w:rsid w:val="00AD2053"/>
    <w:rsid w:val="00AD5B8D"/>
    <w:rsid w:val="00AD7A54"/>
    <w:rsid w:val="00AE5C3A"/>
    <w:rsid w:val="00AE7B34"/>
    <w:rsid w:val="00AF52E4"/>
    <w:rsid w:val="00B11200"/>
    <w:rsid w:val="00B1328A"/>
    <w:rsid w:val="00B13437"/>
    <w:rsid w:val="00B303DE"/>
    <w:rsid w:val="00B32B06"/>
    <w:rsid w:val="00B346C4"/>
    <w:rsid w:val="00B44E88"/>
    <w:rsid w:val="00B50D40"/>
    <w:rsid w:val="00B5312B"/>
    <w:rsid w:val="00B5554B"/>
    <w:rsid w:val="00B61BC3"/>
    <w:rsid w:val="00B62690"/>
    <w:rsid w:val="00B67378"/>
    <w:rsid w:val="00B71BB6"/>
    <w:rsid w:val="00B72E27"/>
    <w:rsid w:val="00B73097"/>
    <w:rsid w:val="00B760A4"/>
    <w:rsid w:val="00B80C61"/>
    <w:rsid w:val="00B900C6"/>
    <w:rsid w:val="00B92C44"/>
    <w:rsid w:val="00B933FF"/>
    <w:rsid w:val="00B943FF"/>
    <w:rsid w:val="00BA247D"/>
    <w:rsid w:val="00BA408B"/>
    <w:rsid w:val="00BB2581"/>
    <w:rsid w:val="00BC13BF"/>
    <w:rsid w:val="00BD0439"/>
    <w:rsid w:val="00BD3DC8"/>
    <w:rsid w:val="00BD717F"/>
    <w:rsid w:val="00BE7CBC"/>
    <w:rsid w:val="00BF307C"/>
    <w:rsid w:val="00C13BBA"/>
    <w:rsid w:val="00C15738"/>
    <w:rsid w:val="00C270C4"/>
    <w:rsid w:val="00C3356F"/>
    <w:rsid w:val="00C339A8"/>
    <w:rsid w:val="00C36C1E"/>
    <w:rsid w:val="00C466E8"/>
    <w:rsid w:val="00C52572"/>
    <w:rsid w:val="00C66202"/>
    <w:rsid w:val="00C776EF"/>
    <w:rsid w:val="00C77CC7"/>
    <w:rsid w:val="00C83370"/>
    <w:rsid w:val="00C86775"/>
    <w:rsid w:val="00C86DB6"/>
    <w:rsid w:val="00C95493"/>
    <w:rsid w:val="00C96306"/>
    <w:rsid w:val="00CB2E10"/>
    <w:rsid w:val="00CB6182"/>
    <w:rsid w:val="00CB769B"/>
    <w:rsid w:val="00CC5000"/>
    <w:rsid w:val="00CC5AB2"/>
    <w:rsid w:val="00CD034E"/>
    <w:rsid w:val="00CD7311"/>
    <w:rsid w:val="00CE59B0"/>
    <w:rsid w:val="00CE6856"/>
    <w:rsid w:val="00CF1D28"/>
    <w:rsid w:val="00CF39AD"/>
    <w:rsid w:val="00D05990"/>
    <w:rsid w:val="00D05BEC"/>
    <w:rsid w:val="00D07EAC"/>
    <w:rsid w:val="00D21719"/>
    <w:rsid w:val="00D32D8B"/>
    <w:rsid w:val="00D35621"/>
    <w:rsid w:val="00D54CC6"/>
    <w:rsid w:val="00D658BA"/>
    <w:rsid w:val="00D84E1F"/>
    <w:rsid w:val="00D855E9"/>
    <w:rsid w:val="00D91D66"/>
    <w:rsid w:val="00D93866"/>
    <w:rsid w:val="00D96CDD"/>
    <w:rsid w:val="00DA3147"/>
    <w:rsid w:val="00DB2453"/>
    <w:rsid w:val="00DB7302"/>
    <w:rsid w:val="00DC7FD9"/>
    <w:rsid w:val="00DD72E3"/>
    <w:rsid w:val="00DD782F"/>
    <w:rsid w:val="00DE4CD3"/>
    <w:rsid w:val="00DE5D49"/>
    <w:rsid w:val="00DF5667"/>
    <w:rsid w:val="00DF6EAC"/>
    <w:rsid w:val="00DF7098"/>
    <w:rsid w:val="00DF7625"/>
    <w:rsid w:val="00E0142A"/>
    <w:rsid w:val="00E02CA6"/>
    <w:rsid w:val="00E05043"/>
    <w:rsid w:val="00E06F3F"/>
    <w:rsid w:val="00E15A07"/>
    <w:rsid w:val="00E16392"/>
    <w:rsid w:val="00E16BE8"/>
    <w:rsid w:val="00E177A1"/>
    <w:rsid w:val="00E20AD1"/>
    <w:rsid w:val="00E24C96"/>
    <w:rsid w:val="00E314D7"/>
    <w:rsid w:val="00E330AF"/>
    <w:rsid w:val="00E414E0"/>
    <w:rsid w:val="00E418A2"/>
    <w:rsid w:val="00E43069"/>
    <w:rsid w:val="00E43461"/>
    <w:rsid w:val="00E65A08"/>
    <w:rsid w:val="00E66035"/>
    <w:rsid w:val="00E7272A"/>
    <w:rsid w:val="00E80AE1"/>
    <w:rsid w:val="00E81886"/>
    <w:rsid w:val="00E83C85"/>
    <w:rsid w:val="00E83EF8"/>
    <w:rsid w:val="00E87B15"/>
    <w:rsid w:val="00E90FDA"/>
    <w:rsid w:val="00E911DC"/>
    <w:rsid w:val="00E967F3"/>
    <w:rsid w:val="00EA2F34"/>
    <w:rsid w:val="00EB5DB1"/>
    <w:rsid w:val="00ED135C"/>
    <w:rsid w:val="00ED6A92"/>
    <w:rsid w:val="00EE044A"/>
    <w:rsid w:val="00EE180B"/>
    <w:rsid w:val="00EE222F"/>
    <w:rsid w:val="00EF0B87"/>
    <w:rsid w:val="00F013D4"/>
    <w:rsid w:val="00F04A92"/>
    <w:rsid w:val="00F0735C"/>
    <w:rsid w:val="00F16071"/>
    <w:rsid w:val="00F33204"/>
    <w:rsid w:val="00F34B1D"/>
    <w:rsid w:val="00F54BC2"/>
    <w:rsid w:val="00F57466"/>
    <w:rsid w:val="00F57943"/>
    <w:rsid w:val="00F666C9"/>
    <w:rsid w:val="00F67C79"/>
    <w:rsid w:val="00F73C17"/>
    <w:rsid w:val="00F74633"/>
    <w:rsid w:val="00F7579A"/>
    <w:rsid w:val="00F76AA8"/>
    <w:rsid w:val="00F81CA1"/>
    <w:rsid w:val="00F96C62"/>
    <w:rsid w:val="00FA368B"/>
    <w:rsid w:val="00FA4798"/>
    <w:rsid w:val="00FA529D"/>
    <w:rsid w:val="00FB4B0C"/>
    <w:rsid w:val="00FE55D6"/>
    <w:rsid w:val="00FE5A52"/>
    <w:rsid w:val="00FF5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qFormat/>
    <w:pPr>
      <w:keepNext/>
      <w:tabs>
        <w:tab w:val="num" w:pos="576"/>
      </w:tabs>
      <w:spacing w:before="240" w:after="60"/>
      <w:ind w:left="576" w:hanging="576"/>
      <w:outlineLvl w:val="1"/>
    </w:pPr>
    <w:rPr>
      <w:rFonts w:ascii="Cambria" w:hAnsi="Cambria"/>
      <w:b/>
      <w:bCs/>
      <w:i/>
      <w:iCs/>
      <w:sz w:val="28"/>
      <w:szCs w:val="28"/>
    </w:rPr>
  </w:style>
  <w:style w:type="paragraph" w:styleId="4">
    <w:name w:val="heading 4"/>
    <w:basedOn w:val="a"/>
    <w:next w:val="a"/>
    <w:qFormat/>
    <w:pPr>
      <w:keepNext/>
      <w:tabs>
        <w:tab w:val="num" w:pos="864"/>
      </w:tabs>
      <w:spacing w:before="240" w:after="60"/>
      <w:ind w:left="864" w:hanging="86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b/>
    </w:rPr>
  </w:style>
  <w:style w:type="character" w:customStyle="1" w:styleId="10">
    <w:name w:val="Основной шрифт абзаца1"/>
  </w:style>
  <w:style w:type="character" w:styleId="a3">
    <w:name w:val="Hyperlink"/>
    <w:rPr>
      <w:color w:val="000080"/>
      <w:u w:val="single"/>
    </w:rPr>
  </w:style>
  <w:style w:type="character" w:customStyle="1" w:styleId="a4">
    <w:name w:val="Основной текст Знак"/>
    <w:rPr>
      <w:b/>
      <w:sz w:val="24"/>
      <w:szCs w:val="24"/>
    </w:rPr>
  </w:style>
  <w:style w:type="character" w:customStyle="1" w:styleId="3">
    <w:name w:val="Основной текст 3 Знак"/>
    <w:rPr>
      <w:sz w:val="16"/>
      <w:szCs w:val="16"/>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11">
    <w:name w:val="Заголовок 1 Знак"/>
    <w:rPr>
      <w:rFonts w:ascii="Arial" w:hAnsi="Arial" w:cs="Arial"/>
      <w:b/>
      <w:bCs/>
      <w:kern w:val="1"/>
      <w:sz w:val="32"/>
      <w:szCs w:val="32"/>
    </w:rPr>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rPr>
      <w:b/>
    </w:rPr>
  </w:style>
  <w:style w:type="paragraph" w:styleId="a7">
    <w:name w:val="List"/>
    <w:basedOn w:val="a6"/>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ConsPlusTitle">
    <w:name w:val="ConsPlusTitle"/>
    <w:pPr>
      <w:widowControl w:val="0"/>
      <w:suppressAutoHyphens/>
      <w:autoSpaceDE w:val="0"/>
    </w:pPr>
    <w:rPr>
      <w:rFonts w:eastAsia="Arial"/>
      <w:b/>
      <w:bCs/>
      <w:sz w:val="24"/>
      <w:szCs w:val="24"/>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Cell">
    <w:name w:val="ConsPlusCell"/>
    <w:pPr>
      <w:widowControl w:val="0"/>
      <w:suppressAutoHyphens/>
      <w:autoSpaceDE w:val="0"/>
    </w:pPr>
    <w:rPr>
      <w:rFonts w:ascii="Arial" w:eastAsia="Arial" w:hAnsi="Arial" w:cs="Arial"/>
      <w:lang w:eastAsia="ar-SA"/>
    </w:rPr>
  </w:style>
  <w:style w:type="paragraph" w:styleId="a8">
    <w:name w:val="Balloon Text"/>
    <w:basedOn w:val="a"/>
    <w:rPr>
      <w:rFonts w:ascii="Tahoma" w:hAnsi="Tahoma" w:cs="Tahoma"/>
      <w:sz w:val="16"/>
      <w:szCs w:val="16"/>
    </w:rPr>
  </w:style>
  <w:style w:type="paragraph" w:customStyle="1" w:styleId="21">
    <w:name w:val="Название2"/>
    <w:basedOn w:val="a"/>
    <w:pPr>
      <w:jc w:val="center"/>
    </w:pPr>
    <w:rPr>
      <w:b/>
      <w:sz w:val="28"/>
      <w:szCs w:val="20"/>
    </w:rPr>
  </w:style>
  <w:style w:type="paragraph" w:customStyle="1" w:styleId="a9">
    <w:name w:val="реквизитПодпись"/>
    <w:basedOn w:val="a"/>
    <w:pPr>
      <w:tabs>
        <w:tab w:val="left" w:pos="6804"/>
      </w:tabs>
      <w:spacing w:before="360"/>
    </w:pPr>
    <w:rPr>
      <w:szCs w:val="20"/>
    </w:rPr>
  </w:style>
  <w:style w:type="paragraph" w:styleId="aa">
    <w:name w:val="Title"/>
    <w:basedOn w:val="a"/>
    <w:next w:val="ab"/>
    <w:qFormat/>
    <w:pPr>
      <w:jc w:val="center"/>
    </w:pPr>
    <w:rPr>
      <w:b/>
      <w:sz w:val="28"/>
      <w:szCs w:val="20"/>
    </w:rPr>
  </w:style>
  <w:style w:type="paragraph" w:styleId="ab">
    <w:name w:val="Subtitle"/>
    <w:basedOn w:val="a5"/>
    <w:next w:val="a6"/>
    <w:qFormat/>
    <w:pPr>
      <w:jc w:val="center"/>
    </w:pPr>
    <w:rPr>
      <w:i/>
      <w:iCs/>
    </w:rPr>
  </w:style>
  <w:style w:type="paragraph" w:customStyle="1" w:styleId="31">
    <w:name w:val="Основной текст 31"/>
    <w:basedOn w:val="a"/>
    <w:pPr>
      <w:spacing w:after="120"/>
    </w:pPr>
    <w:rPr>
      <w:sz w:val="16"/>
      <w:szCs w:val="16"/>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styleId="ae">
    <w:name w:val="Normal (Web)"/>
    <w:basedOn w:val="a"/>
    <w:uiPriority w:val="99"/>
    <w:semiHidden/>
    <w:unhideWhenUsed/>
    <w:rsid w:val="000518D8"/>
    <w:pPr>
      <w:suppressAutoHyphens w:val="0"/>
      <w:spacing w:before="100" w:beforeAutospacing="1" w:after="100" w:afterAutospacing="1"/>
    </w:pPr>
    <w:rPr>
      <w:lang w:eastAsia="ru-RU"/>
    </w:rPr>
  </w:style>
  <w:style w:type="paragraph" w:styleId="22">
    <w:name w:val="Body Text Indent 2"/>
    <w:basedOn w:val="a"/>
    <w:link w:val="23"/>
    <w:rsid w:val="00357807"/>
    <w:pPr>
      <w:suppressAutoHyphens w:val="0"/>
      <w:spacing w:after="120" w:line="480" w:lineRule="auto"/>
      <w:ind w:left="283"/>
    </w:pPr>
    <w:rPr>
      <w:lang w:eastAsia="ru-RU"/>
    </w:rPr>
  </w:style>
  <w:style w:type="character" w:customStyle="1" w:styleId="23">
    <w:name w:val="Основной текст с отступом 2 Знак"/>
    <w:basedOn w:val="a0"/>
    <w:link w:val="22"/>
    <w:rsid w:val="00357807"/>
    <w:rPr>
      <w:sz w:val="24"/>
      <w:szCs w:val="24"/>
    </w:rPr>
  </w:style>
  <w:style w:type="paragraph" w:customStyle="1" w:styleId="14">
    <w:name w:val="1 Знак Знак Знак Знак Знак Знак Знак Знак Знак"/>
    <w:basedOn w:val="a"/>
    <w:rsid w:val="00336C17"/>
    <w:pPr>
      <w:tabs>
        <w:tab w:val="num" w:pos="360"/>
      </w:tabs>
      <w:suppressAutoHyphens w:val="0"/>
      <w:spacing w:after="160" w:line="240" w:lineRule="exact"/>
    </w:pPr>
    <w:rPr>
      <w:rFonts w:ascii="Verdana" w:hAnsi="Verdana" w:cs="Verdana"/>
      <w:sz w:val="20"/>
      <w:szCs w:val="20"/>
      <w:lang w:val="en-US" w:eastAsia="en-US"/>
    </w:rPr>
  </w:style>
  <w:style w:type="paragraph" w:styleId="af">
    <w:name w:val="List Paragraph"/>
    <w:basedOn w:val="a"/>
    <w:uiPriority w:val="34"/>
    <w:qFormat/>
    <w:rsid w:val="00336C17"/>
    <w:pPr>
      <w:suppressAutoHyphens w:val="0"/>
      <w:ind w:left="720"/>
      <w:contextualSpacing/>
    </w:pPr>
    <w:rPr>
      <w:rFonts w:eastAsia="DejaVu Sans"/>
      <w:kern w:val="1"/>
      <w:lang w:eastAsia="ru-RU"/>
    </w:rPr>
  </w:style>
  <w:style w:type="paragraph" w:styleId="af0">
    <w:name w:val="header"/>
    <w:basedOn w:val="a"/>
    <w:link w:val="af1"/>
    <w:uiPriority w:val="99"/>
    <w:unhideWhenUsed/>
    <w:rsid w:val="006A399F"/>
    <w:pPr>
      <w:tabs>
        <w:tab w:val="center" w:pos="4677"/>
        <w:tab w:val="right" w:pos="9355"/>
      </w:tabs>
    </w:pPr>
  </w:style>
  <w:style w:type="character" w:customStyle="1" w:styleId="af1">
    <w:name w:val="Верхний колонтитул Знак"/>
    <w:basedOn w:val="a0"/>
    <w:link w:val="af0"/>
    <w:uiPriority w:val="99"/>
    <w:rsid w:val="006A399F"/>
    <w:rPr>
      <w:sz w:val="24"/>
      <w:szCs w:val="24"/>
      <w:lang w:eastAsia="ar-SA"/>
    </w:rPr>
  </w:style>
  <w:style w:type="paragraph" w:styleId="af2">
    <w:name w:val="footer"/>
    <w:basedOn w:val="a"/>
    <w:link w:val="af3"/>
    <w:uiPriority w:val="99"/>
    <w:unhideWhenUsed/>
    <w:rsid w:val="006A399F"/>
    <w:pPr>
      <w:tabs>
        <w:tab w:val="center" w:pos="4677"/>
        <w:tab w:val="right" w:pos="9355"/>
      </w:tabs>
    </w:pPr>
  </w:style>
  <w:style w:type="character" w:customStyle="1" w:styleId="af3">
    <w:name w:val="Нижний колонтитул Знак"/>
    <w:basedOn w:val="a0"/>
    <w:link w:val="af2"/>
    <w:uiPriority w:val="99"/>
    <w:rsid w:val="006A399F"/>
    <w:rPr>
      <w:sz w:val="24"/>
      <w:szCs w:val="24"/>
      <w:lang w:eastAsia="ar-SA"/>
    </w:rPr>
  </w:style>
  <w:style w:type="paragraph" w:customStyle="1" w:styleId="Standard">
    <w:name w:val="Standard"/>
    <w:rsid w:val="007D2885"/>
    <w:pPr>
      <w:widowControl w:val="0"/>
      <w:suppressAutoHyphens/>
      <w:autoSpaceDN w:val="0"/>
    </w:pPr>
    <w:rPr>
      <w:rFonts w:eastAsia="Lucida Sans Unicode"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432"/>
      </w:tabs>
      <w:spacing w:before="240" w:after="60"/>
      <w:ind w:left="432" w:hanging="432"/>
      <w:outlineLvl w:val="0"/>
    </w:pPr>
    <w:rPr>
      <w:rFonts w:ascii="Arial" w:hAnsi="Arial" w:cs="Arial"/>
      <w:b/>
      <w:bCs/>
      <w:kern w:val="1"/>
      <w:sz w:val="32"/>
      <w:szCs w:val="32"/>
    </w:rPr>
  </w:style>
  <w:style w:type="paragraph" w:styleId="2">
    <w:name w:val="heading 2"/>
    <w:basedOn w:val="a"/>
    <w:next w:val="a"/>
    <w:qFormat/>
    <w:pPr>
      <w:keepNext/>
      <w:tabs>
        <w:tab w:val="num" w:pos="576"/>
      </w:tabs>
      <w:spacing w:before="240" w:after="60"/>
      <w:ind w:left="576" w:hanging="576"/>
      <w:outlineLvl w:val="1"/>
    </w:pPr>
    <w:rPr>
      <w:rFonts w:ascii="Cambria" w:hAnsi="Cambria"/>
      <w:b/>
      <w:bCs/>
      <w:i/>
      <w:iCs/>
      <w:sz w:val="28"/>
      <w:szCs w:val="28"/>
    </w:rPr>
  </w:style>
  <w:style w:type="paragraph" w:styleId="4">
    <w:name w:val="heading 4"/>
    <w:basedOn w:val="a"/>
    <w:next w:val="a"/>
    <w:qFormat/>
    <w:pPr>
      <w:keepNext/>
      <w:tabs>
        <w:tab w:val="num" w:pos="864"/>
      </w:tabs>
      <w:spacing w:before="240" w:after="60"/>
      <w:ind w:left="864" w:hanging="864"/>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4z0">
    <w:name w:val="WW8Num4z0"/>
    <w:rPr>
      <w:b/>
    </w:rPr>
  </w:style>
  <w:style w:type="character" w:customStyle="1" w:styleId="10">
    <w:name w:val="Основной шрифт абзаца1"/>
  </w:style>
  <w:style w:type="character" w:styleId="a3">
    <w:name w:val="Hyperlink"/>
    <w:rPr>
      <w:color w:val="000080"/>
      <w:u w:val="single"/>
    </w:rPr>
  </w:style>
  <w:style w:type="character" w:customStyle="1" w:styleId="a4">
    <w:name w:val="Основной текст Знак"/>
    <w:rPr>
      <w:b/>
      <w:sz w:val="24"/>
      <w:szCs w:val="24"/>
    </w:rPr>
  </w:style>
  <w:style w:type="character" w:customStyle="1" w:styleId="3">
    <w:name w:val="Основной текст 3 Знак"/>
    <w:rPr>
      <w:sz w:val="16"/>
      <w:szCs w:val="16"/>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11">
    <w:name w:val="Заголовок 1 Знак"/>
    <w:rPr>
      <w:rFonts w:ascii="Arial" w:hAnsi="Arial" w:cs="Arial"/>
      <w:b/>
      <w:bCs/>
      <w:kern w:val="1"/>
      <w:sz w:val="32"/>
      <w:szCs w:val="32"/>
    </w:rPr>
  </w:style>
  <w:style w:type="paragraph" w:customStyle="1" w:styleId="a5">
    <w:name w:val="Заголовок"/>
    <w:basedOn w:val="a"/>
    <w:next w:val="a6"/>
    <w:pPr>
      <w:keepNext/>
      <w:spacing w:before="240" w:after="120"/>
    </w:pPr>
    <w:rPr>
      <w:rFonts w:ascii="Arial" w:eastAsia="Lucida Sans Unicode" w:hAnsi="Arial" w:cs="Tahoma"/>
      <w:sz w:val="28"/>
      <w:szCs w:val="28"/>
    </w:rPr>
  </w:style>
  <w:style w:type="paragraph" w:styleId="a6">
    <w:name w:val="Body Text"/>
    <w:basedOn w:val="a"/>
    <w:rPr>
      <w:b/>
    </w:rPr>
  </w:style>
  <w:style w:type="paragraph" w:styleId="a7">
    <w:name w:val="List"/>
    <w:basedOn w:val="a6"/>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customStyle="1" w:styleId="ConsPlusTitle">
    <w:name w:val="ConsPlusTitle"/>
    <w:pPr>
      <w:widowControl w:val="0"/>
      <w:suppressAutoHyphens/>
      <w:autoSpaceDE w:val="0"/>
    </w:pPr>
    <w:rPr>
      <w:rFonts w:eastAsia="Arial"/>
      <w:b/>
      <w:bCs/>
      <w:sz w:val="24"/>
      <w:szCs w:val="24"/>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Cell">
    <w:name w:val="ConsPlusCell"/>
    <w:pPr>
      <w:widowControl w:val="0"/>
      <w:suppressAutoHyphens/>
      <w:autoSpaceDE w:val="0"/>
    </w:pPr>
    <w:rPr>
      <w:rFonts w:ascii="Arial" w:eastAsia="Arial" w:hAnsi="Arial" w:cs="Arial"/>
      <w:lang w:eastAsia="ar-SA"/>
    </w:rPr>
  </w:style>
  <w:style w:type="paragraph" w:styleId="a8">
    <w:name w:val="Balloon Text"/>
    <w:basedOn w:val="a"/>
    <w:rPr>
      <w:rFonts w:ascii="Tahoma" w:hAnsi="Tahoma" w:cs="Tahoma"/>
      <w:sz w:val="16"/>
      <w:szCs w:val="16"/>
    </w:rPr>
  </w:style>
  <w:style w:type="paragraph" w:customStyle="1" w:styleId="21">
    <w:name w:val="Название2"/>
    <w:basedOn w:val="a"/>
    <w:pPr>
      <w:jc w:val="center"/>
    </w:pPr>
    <w:rPr>
      <w:b/>
      <w:sz w:val="28"/>
      <w:szCs w:val="20"/>
    </w:rPr>
  </w:style>
  <w:style w:type="paragraph" w:customStyle="1" w:styleId="a9">
    <w:name w:val="реквизитПодпись"/>
    <w:basedOn w:val="a"/>
    <w:pPr>
      <w:tabs>
        <w:tab w:val="left" w:pos="6804"/>
      </w:tabs>
      <w:spacing w:before="360"/>
    </w:pPr>
    <w:rPr>
      <w:szCs w:val="20"/>
    </w:rPr>
  </w:style>
  <w:style w:type="paragraph" w:styleId="aa">
    <w:name w:val="Title"/>
    <w:basedOn w:val="a"/>
    <w:next w:val="ab"/>
    <w:qFormat/>
    <w:pPr>
      <w:jc w:val="center"/>
    </w:pPr>
    <w:rPr>
      <w:b/>
      <w:sz w:val="28"/>
      <w:szCs w:val="20"/>
    </w:rPr>
  </w:style>
  <w:style w:type="paragraph" w:styleId="ab">
    <w:name w:val="Subtitle"/>
    <w:basedOn w:val="a5"/>
    <w:next w:val="a6"/>
    <w:qFormat/>
    <w:pPr>
      <w:jc w:val="center"/>
    </w:pPr>
    <w:rPr>
      <w:i/>
      <w:iCs/>
    </w:rPr>
  </w:style>
  <w:style w:type="paragraph" w:customStyle="1" w:styleId="31">
    <w:name w:val="Основной текст 31"/>
    <w:basedOn w:val="a"/>
    <w:pPr>
      <w:spacing w:after="120"/>
    </w:pPr>
    <w:rPr>
      <w:sz w:val="16"/>
      <w:szCs w:val="16"/>
    </w:rPr>
  </w:style>
  <w:style w:type="paragraph" w:customStyle="1" w:styleId="ConsPlusNormal">
    <w:name w:val="ConsPlusNormal"/>
    <w:pPr>
      <w:suppressAutoHyphens/>
      <w:autoSpaceDE w:val="0"/>
      <w:ind w:firstLine="720"/>
    </w:pPr>
    <w:rPr>
      <w:rFonts w:ascii="Arial" w:eastAsia="Arial" w:hAnsi="Arial" w:cs="Arial"/>
      <w:lang w:eastAsia="ar-SA"/>
    </w:rPr>
  </w:style>
  <w:style w:type="paragraph" w:customStyle="1" w:styleId="ac">
    <w:name w:val="Содержимое таблицы"/>
    <w:basedOn w:val="a"/>
    <w:pPr>
      <w:suppressLineNumbers/>
    </w:pPr>
  </w:style>
  <w:style w:type="paragraph" w:customStyle="1" w:styleId="ad">
    <w:name w:val="Заголовок таблицы"/>
    <w:basedOn w:val="ac"/>
    <w:pPr>
      <w:jc w:val="center"/>
    </w:pPr>
    <w:rPr>
      <w:b/>
      <w:bCs/>
    </w:rPr>
  </w:style>
  <w:style w:type="paragraph" w:styleId="ae">
    <w:name w:val="Normal (Web)"/>
    <w:basedOn w:val="a"/>
    <w:uiPriority w:val="99"/>
    <w:semiHidden/>
    <w:unhideWhenUsed/>
    <w:rsid w:val="000518D8"/>
    <w:pPr>
      <w:suppressAutoHyphens w:val="0"/>
      <w:spacing w:before="100" w:beforeAutospacing="1" w:after="100" w:afterAutospacing="1"/>
    </w:pPr>
    <w:rPr>
      <w:lang w:eastAsia="ru-RU"/>
    </w:rPr>
  </w:style>
  <w:style w:type="paragraph" w:styleId="22">
    <w:name w:val="Body Text Indent 2"/>
    <w:basedOn w:val="a"/>
    <w:link w:val="23"/>
    <w:rsid w:val="00357807"/>
    <w:pPr>
      <w:suppressAutoHyphens w:val="0"/>
      <w:spacing w:after="120" w:line="480" w:lineRule="auto"/>
      <w:ind w:left="283"/>
    </w:pPr>
    <w:rPr>
      <w:lang w:eastAsia="ru-RU"/>
    </w:rPr>
  </w:style>
  <w:style w:type="character" w:customStyle="1" w:styleId="23">
    <w:name w:val="Основной текст с отступом 2 Знак"/>
    <w:basedOn w:val="a0"/>
    <w:link w:val="22"/>
    <w:rsid w:val="00357807"/>
    <w:rPr>
      <w:sz w:val="24"/>
      <w:szCs w:val="24"/>
    </w:rPr>
  </w:style>
  <w:style w:type="paragraph" w:customStyle="1" w:styleId="14">
    <w:name w:val="1 Знак Знак Знак Знак Знак Знак Знак Знак Знак"/>
    <w:basedOn w:val="a"/>
    <w:rsid w:val="00336C17"/>
    <w:pPr>
      <w:tabs>
        <w:tab w:val="num" w:pos="360"/>
      </w:tabs>
      <w:suppressAutoHyphens w:val="0"/>
      <w:spacing w:after="160" w:line="240" w:lineRule="exact"/>
    </w:pPr>
    <w:rPr>
      <w:rFonts w:ascii="Verdana" w:hAnsi="Verdana" w:cs="Verdana"/>
      <w:sz w:val="20"/>
      <w:szCs w:val="20"/>
      <w:lang w:val="en-US" w:eastAsia="en-US"/>
    </w:rPr>
  </w:style>
  <w:style w:type="paragraph" w:styleId="af">
    <w:name w:val="List Paragraph"/>
    <w:basedOn w:val="a"/>
    <w:uiPriority w:val="34"/>
    <w:qFormat/>
    <w:rsid w:val="00336C17"/>
    <w:pPr>
      <w:suppressAutoHyphens w:val="0"/>
      <w:ind w:left="720"/>
      <w:contextualSpacing/>
    </w:pPr>
    <w:rPr>
      <w:rFonts w:eastAsia="DejaVu Sans"/>
      <w:kern w:val="1"/>
      <w:lang w:eastAsia="ru-RU"/>
    </w:rPr>
  </w:style>
  <w:style w:type="paragraph" w:styleId="af0">
    <w:name w:val="header"/>
    <w:basedOn w:val="a"/>
    <w:link w:val="af1"/>
    <w:uiPriority w:val="99"/>
    <w:unhideWhenUsed/>
    <w:rsid w:val="006A399F"/>
    <w:pPr>
      <w:tabs>
        <w:tab w:val="center" w:pos="4677"/>
        <w:tab w:val="right" w:pos="9355"/>
      </w:tabs>
    </w:pPr>
  </w:style>
  <w:style w:type="character" w:customStyle="1" w:styleId="af1">
    <w:name w:val="Верхний колонтитул Знак"/>
    <w:basedOn w:val="a0"/>
    <w:link w:val="af0"/>
    <w:uiPriority w:val="99"/>
    <w:rsid w:val="006A399F"/>
    <w:rPr>
      <w:sz w:val="24"/>
      <w:szCs w:val="24"/>
      <w:lang w:eastAsia="ar-SA"/>
    </w:rPr>
  </w:style>
  <w:style w:type="paragraph" w:styleId="af2">
    <w:name w:val="footer"/>
    <w:basedOn w:val="a"/>
    <w:link w:val="af3"/>
    <w:uiPriority w:val="99"/>
    <w:unhideWhenUsed/>
    <w:rsid w:val="006A399F"/>
    <w:pPr>
      <w:tabs>
        <w:tab w:val="center" w:pos="4677"/>
        <w:tab w:val="right" w:pos="9355"/>
      </w:tabs>
    </w:pPr>
  </w:style>
  <w:style w:type="character" w:customStyle="1" w:styleId="af3">
    <w:name w:val="Нижний колонтитул Знак"/>
    <w:basedOn w:val="a0"/>
    <w:link w:val="af2"/>
    <w:uiPriority w:val="99"/>
    <w:rsid w:val="006A399F"/>
    <w:rPr>
      <w:sz w:val="24"/>
      <w:szCs w:val="24"/>
      <w:lang w:eastAsia="ar-SA"/>
    </w:rPr>
  </w:style>
  <w:style w:type="paragraph" w:customStyle="1" w:styleId="Standard">
    <w:name w:val="Standard"/>
    <w:rsid w:val="007D2885"/>
    <w:pPr>
      <w:widowControl w:val="0"/>
      <w:suppressAutoHyphens/>
      <w:autoSpaceDN w:val="0"/>
    </w:pPr>
    <w:rPr>
      <w:rFonts w:eastAsia="Lucida Sans Unicode"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27672">
      <w:bodyDiv w:val="1"/>
      <w:marLeft w:val="0"/>
      <w:marRight w:val="0"/>
      <w:marTop w:val="0"/>
      <w:marBottom w:val="0"/>
      <w:divBdr>
        <w:top w:val="none" w:sz="0" w:space="0" w:color="auto"/>
        <w:left w:val="none" w:sz="0" w:space="0" w:color="auto"/>
        <w:bottom w:val="none" w:sz="0" w:space="0" w:color="auto"/>
        <w:right w:val="none" w:sz="0" w:space="0" w:color="auto"/>
      </w:divBdr>
    </w:div>
    <w:div w:id="1484926323">
      <w:bodyDiv w:val="1"/>
      <w:marLeft w:val="0"/>
      <w:marRight w:val="0"/>
      <w:marTop w:val="0"/>
      <w:marBottom w:val="0"/>
      <w:divBdr>
        <w:top w:val="none" w:sz="0" w:space="0" w:color="auto"/>
        <w:left w:val="none" w:sz="0" w:space="0" w:color="auto"/>
        <w:bottom w:val="none" w:sz="0" w:space="0" w:color="auto"/>
        <w:right w:val="none" w:sz="0" w:space="0" w:color="auto"/>
      </w:divBdr>
    </w:div>
    <w:div w:id="208070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61BDF39972828CF0BD4943B449A5306322A2303B4E2AEE8F5147E4F959725DA3D5638082E074CAC1E23DAm3a3D" TargetMode="External"/><Relationship Id="rId18" Type="http://schemas.openxmlformats.org/officeDocument/2006/relationships/hyperlink" Target="consultantplus://offline/ref=0AB76CC07DAC348E0003252618D478DE49A556561EB336359D7D8DD6BE6332H" TargetMode="External"/><Relationship Id="rId26" Type="http://schemas.openxmlformats.org/officeDocument/2006/relationships/hyperlink" Target="consultantplus://offline/ref=0AB76CC07DAC348E0003252618D478DE49A5535815BE36359D7D8DD6BE3286156AAF6E3918A40EAD6730H" TargetMode="External"/><Relationship Id="rId3" Type="http://schemas.openxmlformats.org/officeDocument/2006/relationships/styles" Target="styles.xml"/><Relationship Id="rId21" Type="http://schemas.openxmlformats.org/officeDocument/2006/relationships/hyperlink" Target="consultantplus://offline/ref=0AB76CC07DAC348E0003252618D478DE49A5565916BB36359D7D8DD6BE6332H" TargetMode="External"/><Relationship Id="rId7" Type="http://schemas.openxmlformats.org/officeDocument/2006/relationships/footnotes" Target="footnotes.xml"/><Relationship Id="rId12" Type="http://schemas.openxmlformats.org/officeDocument/2006/relationships/hyperlink" Target="consultantplus://offline/ref=7DEF3684B016FF3F24E3D363A29BEEB5B5C8AB39D303971D7A10DCFB5914BDD59A1AF28130901BD4IB2FF" TargetMode="External"/><Relationship Id="rId17" Type="http://schemas.openxmlformats.org/officeDocument/2006/relationships/hyperlink" Target="consultantplus://offline/ref=7DEF3684B016FF3F24E3D363A29BEEB5B5C8AB37DF09971D7A10DCFB59I124F" TargetMode="External"/><Relationship Id="rId25" Type="http://schemas.openxmlformats.org/officeDocument/2006/relationships/hyperlink" Target="consultantplus://offline/ref=5162BA95C0C903253722E8239927BEC65CC9B74425B06248795ABE3940585AACCE262666EC04XFK" TargetMode="External"/><Relationship Id="rId2" Type="http://schemas.openxmlformats.org/officeDocument/2006/relationships/numbering" Target="numbering.xml"/><Relationship Id="rId16" Type="http://schemas.openxmlformats.org/officeDocument/2006/relationships/hyperlink" Target="consultantplus://offline/ref=7DEF3684B016FF3F24E3D363A29BEEB5B6C2AE3BD15CC01F2B45D2IF2EF" TargetMode="External"/><Relationship Id="rId20" Type="http://schemas.openxmlformats.org/officeDocument/2006/relationships/hyperlink" Target="consultantplus://offline/ref=0AB76CC07DAC348E0003252618D478DE49A5565916BB36359D7D8DD6BE6332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DEF3684B016FF3F24E3D363A29BEEB5B5C8AB36DB0B971D7A10DCFB59I124F" TargetMode="External"/><Relationship Id="rId24" Type="http://schemas.openxmlformats.org/officeDocument/2006/relationships/hyperlink" Target="consultantplus://offline/ref=0BE62AEA83BB90EB3E3D25AE71B500044C73C5DA04816EBA9CF1E32888M7T4G" TargetMode="External"/><Relationship Id="rId5" Type="http://schemas.openxmlformats.org/officeDocument/2006/relationships/settings" Target="settings.xml"/><Relationship Id="rId15" Type="http://schemas.openxmlformats.org/officeDocument/2006/relationships/hyperlink" Target="consultantplus://offline/ref=18E2141CECD99FFA550718B361CB0235F33D5346A13A3255B9034F3B3FC829A2A9781F5A6Dk9RFK" TargetMode="External"/><Relationship Id="rId23" Type="http://schemas.openxmlformats.org/officeDocument/2006/relationships/hyperlink" Target="consultantplus://offline/ref=84225D716BC29A0766EE98A15650198319F69BDFC45BC3FC435B04006D2FB51F35D72676BC16596CDA78A7GE28H" TargetMode="External"/><Relationship Id="rId28" Type="http://schemas.openxmlformats.org/officeDocument/2006/relationships/fontTable" Target="fontTable.xml"/><Relationship Id="rId10" Type="http://schemas.openxmlformats.org/officeDocument/2006/relationships/hyperlink" Target="consultantplus://offline/ref=7DEF3684B016FF3F24E3D363A29BEEB5B5C8AB39DA09971D7A10DCFB59I124F" TargetMode="External"/><Relationship Id="rId19" Type="http://schemas.openxmlformats.org/officeDocument/2006/relationships/hyperlink" Target="consultantplus://offline/ref=0AB76CC07DAC348E0003252618D478DE49A5565811BB36359D7D8DD6BE6332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61BDF39972828CF0BD4943B449A5306322A2303B4ECA8EDF7147E4F959725DA3D5638082E074CAC1E23DAm3a2D" TargetMode="External"/><Relationship Id="rId22" Type="http://schemas.openxmlformats.org/officeDocument/2006/relationships/hyperlink" Target="consultantplus://offline/ref=7DEF3684B016FF3F24E3CD6EB4F7B0BFB5C1F733D30D9F48234F87A60E1DB782ID2DF" TargetMode="External"/><Relationship Id="rId27" Type="http://schemas.openxmlformats.org/officeDocument/2006/relationships/hyperlink" Target="consultantplus://offline/ref=0AB76CC07DAC348E0003252618D478DE49A5555810BF36359D7D8DD6BE3286156AAF6E3918A50DA7673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E7A5E-802A-4FCB-97DF-A15FB03A6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5713</Words>
  <Characters>32570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АДМИНИСТРАЦИЯ СЕРОВСКОГО ГОРОДСКОГО ОКРУГА</vt:lpstr>
    </vt:vector>
  </TitlesOfParts>
  <Company/>
  <LinksUpToDate>false</LinksUpToDate>
  <CharactersWithSpaces>38207</CharactersWithSpaces>
  <SharedDoc>false</SharedDoc>
  <HLinks>
    <vt:vector size="132" baseType="variant">
      <vt:variant>
        <vt:i4>2752561</vt:i4>
      </vt:variant>
      <vt:variant>
        <vt:i4>66</vt:i4>
      </vt:variant>
      <vt:variant>
        <vt:i4>0</vt:i4>
      </vt:variant>
      <vt:variant>
        <vt:i4>5</vt:i4>
      </vt:variant>
      <vt:variant>
        <vt:lpwstr>consultantplus://offline/ref=0AB76CC07DAC348E0003252618D478DE49A5555810BF36359D7D8DD6BE3286156AAF6E3918A50DA76732H</vt:lpwstr>
      </vt:variant>
      <vt:variant>
        <vt:lpwstr/>
      </vt:variant>
      <vt:variant>
        <vt:i4>2752608</vt:i4>
      </vt:variant>
      <vt:variant>
        <vt:i4>63</vt:i4>
      </vt:variant>
      <vt:variant>
        <vt:i4>0</vt:i4>
      </vt:variant>
      <vt:variant>
        <vt:i4>5</vt:i4>
      </vt:variant>
      <vt:variant>
        <vt:lpwstr>consultantplus://offline/ref=0AB76CC07DAC348E0003252618D478DE49A5535815BE36359D7D8DD6BE3286156AAF6E3918A40EAD6730H</vt:lpwstr>
      </vt:variant>
      <vt:variant>
        <vt:lpwstr/>
      </vt:variant>
      <vt:variant>
        <vt:i4>4390923</vt:i4>
      </vt:variant>
      <vt:variant>
        <vt:i4>60</vt:i4>
      </vt:variant>
      <vt:variant>
        <vt:i4>0</vt:i4>
      </vt:variant>
      <vt:variant>
        <vt:i4>5</vt:i4>
      </vt:variant>
      <vt:variant>
        <vt:lpwstr>consultantplus://offline/ref=0AB76CC07DAC348E0003252618D478DE49A7575012BF36359D7D8DD6BE6332H</vt:lpwstr>
      </vt:variant>
      <vt:variant>
        <vt:lpwstr/>
      </vt:variant>
      <vt:variant>
        <vt:i4>4390993</vt:i4>
      </vt:variant>
      <vt:variant>
        <vt:i4>57</vt:i4>
      </vt:variant>
      <vt:variant>
        <vt:i4>0</vt:i4>
      </vt:variant>
      <vt:variant>
        <vt:i4>5</vt:i4>
      </vt:variant>
      <vt:variant>
        <vt:lpwstr>consultantplus://offline/ref=0AB76CC07DAC348E0003252618D478DE49A75C5911BB36359D7D8DD6BE6332H</vt:lpwstr>
      </vt:variant>
      <vt:variant>
        <vt:lpwstr/>
      </vt:variant>
      <vt:variant>
        <vt:i4>1048661</vt:i4>
      </vt:variant>
      <vt:variant>
        <vt:i4>54</vt:i4>
      </vt:variant>
      <vt:variant>
        <vt:i4>0</vt:i4>
      </vt:variant>
      <vt:variant>
        <vt:i4>5</vt:i4>
      </vt:variant>
      <vt:variant>
        <vt:lpwstr>consultantplus://offline/ref=84225D716BC29A0766EE98A15650198319F69BDFC45BC3FC435B04006D2FB51F35D72676BC16596CDA78A7GE28H</vt:lpwstr>
      </vt:variant>
      <vt:variant>
        <vt:lpwstr/>
      </vt:variant>
      <vt:variant>
        <vt:i4>2687085</vt:i4>
      </vt:variant>
      <vt:variant>
        <vt:i4>51</vt:i4>
      </vt:variant>
      <vt:variant>
        <vt:i4>0</vt:i4>
      </vt:variant>
      <vt:variant>
        <vt:i4>5</vt:i4>
      </vt:variant>
      <vt:variant>
        <vt:lpwstr>consultantplus://offline/ref=7DEF3684B016FF3F24E3CD6EB4F7B0BFB5C1F733D30D9F48234F87A60E1DB782ID2DF</vt:lpwstr>
      </vt:variant>
      <vt:variant>
        <vt:lpwstr/>
      </vt:variant>
      <vt:variant>
        <vt:i4>4390913</vt:i4>
      </vt:variant>
      <vt:variant>
        <vt:i4>48</vt:i4>
      </vt:variant>
      <vt:variant>
        <vt:i4>0</vt:i4>
      </vt:variant>
      <vt:variant>
        <vt:i4>5</vt:i4>
      </vt:variant>
      <vt:variant>
        <vt:lpwstr>consultantplus://offline/ref=0AB76CC07DAC348E0003252618D478DE49A5565916BB36359D7D8DD6BE6332H</vt:lpwstr>
      </vt:variant>
      <vt:variant>
        <vt:lpwstr/>
      </vt:variant>
      <vt:variant>
        <vt:i4>4390993</vt:i4>
      </vt:variant>
      <vt:variant>
        <vt:i4>45</vt:i4>
      </vt:variant>
      <vt:variant>
        <vt:i4>0</vt:i4>
      </vt:variant>
      <vt:variant>
        <vt:i4>5</vt:i4>
      </vt:variant>
      <vt:variant>
        <vt:lpwstr>consultantplus://offline/ref=0AB76CC07DAC348E0003252618D478DE49A75C5911BB36359D7D8DD6BE6332H</vt:lpwstr>
      </vt:variant>
      <vt:variant>
        <vt:lpwstr/>
      </vt:variant>
      <vt:variant>
        <vt:i4>4390993</vt:i4>
      </vt:variant>
      <vt:variant>
        <vt:i4>42</vt:i4>
      </vt:variant>
      <vt:variant>
        <vt:i4>0</vt:i4>
      </vt:variant>
      <vt:variant>
        <vt:i4>5</vt:i4>
      </vt:variant>
      <vt:variant>
        <vt:lpwstr>consultantplus://offline/ref=0AB76CC07DAC348E0003252618D478DE49A75C5911BB36359D7D8DD6BE6332H</vt:lpwstr>
      </vt:variant>
      <vt:variant>
        <vt:lpwstr/>
      </vt:variant>
      <vt:variant>
        <vt:i4>4390919</vt:i4>
      </vt:variant>
      <vt:variant>
        <vt:i4>39</vt:i4>
      </vt:variant>
      <vt:variant>
        <vt:i4>0</vt:i4>
      </vt:variant>
      <vt:variant>
        <vt:i4>5</vt:i4>
      </vt:variant>
      <vt:variant>
        <vt:lpwstr>consultantplus://offline/ref=0AB76CC07DAC348E0003252618D478DE49A5565811BB36359D7D8DD6BE6332H</vt:lpwstr>
      </vt:variant>
      <vt:variant>
        <vt:lpwstr/>
      </vt:variant>
      <vt:variant>
        <vt:i4>4391006</vt:i4>
      </vt:variant>
      <vt:variant>
        <vt:i4>36</vt:i4>
      </vt:variant>
      <vt:variant>
        <vt:i4>0</vt:i4>
      </vt:variant>
      <vt:variant>
        <vt:i4>5</vt:i4>
      </vt:variant>
      <vt:variant>
        <vt:lpwstr>consultantplus://offline/ref=0AB76CC07DAC348E0003252618D478DE49A5575213B236359D7D8DD6BE6332H</vt:lpwstr>
      </vt:variant>
      <vt:variant>
        <vt:lpwstr/>
      </vt:variant>
      <vt:variant>
        <vt:i4>4391006</vt:i4>
      </vt:variant>
      <vt:variant>
        <vt:i4>33</vt:i4>
      </vt:variant>
      <vt:variant>
        <vt:i4>0</vt:i4>
      </vt:variant>
      <vt:variant>
        <vt:i4>5</vt:i4>
      </vt:variant>
      <vt:variant>
        <vt:lpwstr>consultantplus://offline/ref=0AB76CC07DAC348E0003252618D478DE49A5575213B236359D7D8DD6BE6332H</vt:lpwstr>
      </vt:variant>
      <vt:variant>
        <vt:lpwstr/>
      </vt:variant>
      <vt:variant>
        <vt:i4>4390924</vt:i4>
      </vt:variant>
      <vt:variant>
        <vt:i4>30</vt:i4>
      </vt:variant>
      <vt:variant>
        <vt:i4>0</vt:i4>
      </vt:variant>
      <vt:variant>
        <vt:i4>5</vt:i4>
      </vt:variant>
      <vt:variant>
        <vt:lpwstr>consultantplus://offline/ref=0AB76CC07DAC348E0003252618D478DE49A556561EB336359D7D8DD6BE6332H</vt:lpwstr>
      </vt:variant>
      <vt:variant>
        <vt:lpwstr/>
      </vt:variant>
      <vt:variant>
        <vt:i4>4325464</vt:i4>
      </vt:variant>
      <vt:variant>
        <vt:i4>27</vt:i4>
      </vt:variant>
      <vt:variant>
        <vt:i4>0</vt:i4>
      </vt:variant>
      <vt:variant>
        <vt:i4>5</vt:i4>
      </vt:variant>
      <vt:variant>
        <vt:lpwstr>consultantplus://offline/ref=7DEF3684B016FF3F24E3D363A29BEEB5B5C8AB37DF09971D7A10DCFB59I124F</vt:lpwstr>
      </vt:variant>
      <vt:variant>
        <vt:lpwstr/>
      </vt:variant>
      <vt:variant>
        <vt:i4>5111809</vt:i4>
      </vt:variant>
      <vt:variant>
        <vt:i4>24</vt:i4>
      </vt:variant>
      <vt:variant>
        <vt:i4>0</vt:i4>
      </vt:variant>
      <vt:variant>
        <vt:i4>5</vt:i4>
      </vt:variant>
      <vt:variant>
        <vt:lpwstr>consultantplus://offline/ref=7DEF3684B016FF3F24E3D363A29BEEB5B6C2AE3BD15CC01F2B45D2IF2EF</vt:lpwstr>
      </vt:variant>
      <vt:variant>
        <vt:lpwstr/>
      </vt:variant>
      <vt:variant>
        <vt:i4>4391007</vt:i4>
      </vt:variant>
      <vt:variant>
        <vt:i4>21</vt:i4>
      </vt:variant>
      <vt:variant>
        <vt:i4>0</vt:i4>
      </vt:variant>
      <vt:variant>
        <vt:i4>5</vt:i4>
      </vt:variant>
      <vt:variant>
        <vt:lpwstr>consultantplus://offline/ref=0AB76CC07DAC348E0003252618D478DE49A5565812B936359D7D8DD6BE6332H</vt:lpwstr>
      </vt:variant>
      <vt:variant>
        <vt:lpwstr/>
      </vt:variant>
      <vt:variant>
        <vt:i4>5898333</vt:i4>
      </vt:variant>
      <vt:variant>
        <vt:i4>18</vt:i4>
      </vt:variant>
      <vt:variant>
        <vt:i4>0</vt:i4>
      </vt:variant>
      <vt:variant>
        <vt:i4>5</vt:i4>
      </vt:variant>
      <vt:variant>
        <vt:lpwstr>http://www.tr.tomskinvest.ru/</vt:lpwstr>
      </vt:variant>
      <vt:variant>
        <vt:lpwstr/>
      </vt:variant>
      <vt:variant>
        <vt:i4>4194387</vt:i4>
      </vt:variant>
      <vt:variant>
        <vt:i4>15</vt:i4>
      </vt:variant>
      <vt:variant>
        <vt:i4>0</vt:i4>
      </vt:variant>
      <vt:variant>
        <vt:i4>5</vt:i4>
      </vt:variant>
      <vt:variant>
        <vt:lpwstr>consultantplus://offline/ref=161BDF39972828CF0BD4943B449A5306322A2303B4ECA8EDF7147E4F959725DA3D5638082E074CAC1E23DAm3a2D</vt:lpwstr>
      </vt:variant>
      <vt:variant>
        <vt:lpwstr/>
      </vt:variant>
      <vt:variant>
        <vt:i4>4194304</vt:i4>
      </vt:variant>
      <vt:variant>
        <vt:i4>12</vt:i4>
      </vt:variant>
      <vt:variant>
        <vt:i4>0</vt:i4>
      </vt:variant>
      <vt:variant>
        <vt:i4>5</vt:i4>
      </vt:variant>
      <vt:variant>
        <vt:lpwstr>consultantplus://offline/ref=161BDF39972828CF0BD4943B449A5306322A2303B4E2AEE8F5147E4F959725DA3D5638082E074CAC1E23DAm3a3D</vt:lpwstr>
      </vt:variant>
      <vt:variant>
        <vt:lpwstr/>
      </vt:variant>
      <vt:variant>
        <vt:i4>8126520</vt:i4>
      </vt:variant>
      <vt:variant>
        <vt:i4>9</vt:i4>
      </vt:variant>
      <vt:variant>
        <vt:i4>0</vt:i4>
      </vt:variant>
      <vt:variant>
        <vt:i4>5</vt:i4>
      </vt:variant>
      <vt:variant>
        <vt:lpwstr>consultantplus://offline/ref=7DEF3684B016FF3F24E3D363A29BEEB5B5C8AB39D303971D7A10DCFB5914BDD59A1AF28130901BD4IB2FF</vt:lpwstr>
      </vt:variant>
      <vt:variant>
        <vt:lpwstr/>
      </vt:variant>
      <vt:variant>
        <vt:i4>4325382</vt:i4>
      </vt:variant>
      <vt:variant>
        <vt:i4>6</vt:i4>
      </vt:variant>
      <vt:variant>
        <vt:i4>0</vt:i4>
      </vt:variant>
      <vt:variant>
        <vt:i4>5</vt:i4>
      </vt:variant>
      <vt:variant>
        <vt:lpwstr>consultantplus://offline/ref=7DEF3684B016FF3F24E3D363A29BEEB5B5C8AB36DB0B971D7A10DCFB59I124F</vt:lpwstr>
      </vt:variant>
      <vt:variant>
        <vt:lpwstr/>
      </vt:variant>
      <vt:variant>
        <vt:i4>4325457</vt:i4>
      </vt:variant>
      <vt:variant>
        <vt:i4>3</vt:i4>
      </vt:variant>
      <vt:variant>
        <vt:i4>0</vt:i4>
      </vt:variant>
      <vt:variant>
        <vt:i4>5</vt:i4>
      </vt:variant>
      <vt:variant>
        <vt:lpwstr>consultantplus://offline/ref=7DEF3684B016FF3F24E3D363A29BEEB5B5C8AB39DA09971D7A10DCFB59I124F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СЕРОВСКОГО ГОРОДСКОГО ОКРУГА</dc:title>
  <dc:creator>Николай Пенкин</dc:creator>
  <cp:lastModifiedBy>Елена</cp:lastModifiedBy>
  <cp:revision>7</cp:revision>
  <cp:lastPrinted>2015-02-26T07:56:00Z</cp:lastPrinted>
  <dcterms:created xsi:type="dcterms:W3CDTF">2015-03-23T05:35:00Z</dcterms:created>
  <dcterms:modified xsi:type="dcterms:W3CDTF">2015-03-23T10:06:00Z</dcterms:modified>
</cp:coreProperties>
</file>